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4E" w:rsidRDefault="00C90D4E" w:rsidP="002F58A5">
      <w:pPr>
        <w:ind w:left="1068"/>
        <w:jc w:val="center"/>
        <w:rPr>
          <w:b/>
          <w:sz w:val="32"/>
        </w:rPr>
        <w:sectPr w:rsidR="00C90D4E" w:rsidSect="00C90D4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90D4E">
        <w:rPr>
          <w:b/>
          <w:noProof/>
          <w:sz w:val="32"/>
        </w:rPr>
        <w:drawing>
          <wp:inline distT="0" distB="0" distL="0" distR="0">
            <wp:extent cx="6675337" cy="9486403"/>
            <wp:effectExtent l="0" t="0" r="0" b="635"/>
            <wp:docPr id="4" name="Рисунок 4" descr="C:\Users\BORTNIKOVA\Desktop\фото с телефона октябрь 2016\IMG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TNIKOVA\Desktop\фото с телефона октябрь 2016\IMG_1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b="11834"/>
                    <a:stretch/>
                  </pic:blipFill>
                  <pic:spPr bwMode="auto">
                    <a:xfrm>
                      <a:off x="0" y="0"/>
                      <a:ext cx="6683210" cy="949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8A5" w:rsidRPr="004A4186" w:rsidRDefault="002F58A5" w:rsidP="002F58A5">
      <w:pPr>
        <w:ind w:left="1068"/>
        <w:jc w:val="center"/>
      </w:pPr>
      <w:r w:rsidRPr="004A4186">
        <w:rPr>
          <w:b/>
          <w:sz w:val="32"/>
        </w:rPr>
        <w:lastRenderedPageBreak/>
        <w:t>Рабочая программа составлена на основе авторской программы по хими</w:t>
      </w:r>
      <w:r w:rsidRPr="004A4186">
        <w:rPr>
          <w:b/>
          <w:sz w:val="32"/>
          <w:szCs w:val="28"/>
        </w:rPr>
        <w:t>и:</w:t>
      </w:r>
      <w:r w:rsidRPr="004A4186">
        <w:rPr>
          <w:sz w:val="28"/>
        </w:rPr>
        <w:t xml:space="preserve"> </w:t>
      </w:r>
    </w:p>
    <w:p w:rsidR="002F58A5" w:rsidRPr="000F2565" w:rsidRDefault="002F58A5" w:rsidP="002F58A5">
      <w:pPr>
        <w:ind w:left="1068"/>
      </w:pPr>
      <w:r w:rsidRPr="000F2565">
        <w:t>Габриелян</w:t>
      </w:r>
      <w:r>
        <w:t xml:space="preserve">, О.С. </w:t>
      </w:r>
      <w:r w:rsidRPr="000F2565">
        <w:t xml:space="preserve"> Программа курса химии для 8-11 классов общеобразовательных учреждений / </w:t>
      </w:r>
      <w:proofErr w:type="spellStart"/>
      <w:r w:rsidRPr="000F2565">
        <w:t>О.С.Габриелян</w:t>
      </w:r>
      <w:proofErr w:type="spellEnd"/>
      <w:r w:rsidRPr="000F2565">
        <w:t>. – 7-е издание, переработанное и дополненное – М.: Дрофа, 2010г.</w:t>
      </w:r>
    </w:p>
    <w:p w:rsidR="002F58A5" w:rsidRPr="004A4186" w:rsidRDefault="002F58A5" w:rsidP="002F58A5">
      <w:pPr>
        <w:jc w:val="center"/>
        <w:rPr>
          <w:b/>
          <w:sz w:val="28"/>
        </w:rPr>
      </w:pPr>
      <w:r w:rsidRPr="002F58A5">
        <w:rPr>
          <w:b/>
          <w:sz w:val="28"/>
        </w:rPr>
        <w:t>10</w:t>
      </w:r>
      <w:r w:rsidRPr="004A4186">
        <w:rPr>
          <w:b/>
          <w:sz w:val="28"/>
        </w:rPr>
        <w:t xml:space="preserve"> класс</w:t>
      </w:r>
    </w:p>
    <w:p w:rsidR="002F58A5" w:rsidRDefault="002F58A5" w:rsidP="002F58A5">
      <w:pPr>
        <w:jc w:val="center"/>
        <w:rPr>
          <w:b/>
          <w:sz w:val="28"/>
          <w:lang w:val="en-US"/>
        </w:rPr>
      </w:pPr>
      <w:r w:rsidRPr="004A4186">
        <w:rPr>
          <w:b/>
          <w:sz w:val="28"/>
          <w:lang w:val="en-US"/>
        </w:rPr>
        <w:t>II</w:t>
      </w:r>
      <w:r w:rsidRPr="004A4186">
        <w:rPr>
          <w:b/>
          <w:sz w:val="28"/>
        </w:rPr>
        <w:t xml:space="preserve">.  </w:t>
      </w:r>
      <w:r w:rsidR="00D76FD2">
        <w:rPr>
          <w:b/>
          <w:sz w:val="28"/>
        </w:rPr>
        <w:t>Т</w:t>
      </w:r>
      <w:r w:rsidRPr="004A4186">
        <w:rPr>
          <w:b/>
          <w:sz w:val="28"/>
        </w:rPr>
        <w:t>ематическое планирование</w:t>
      </w:r>
    </w:p>
    <w:tbl>
      <w:tblPr>
        <w:tblStyle w:val="a4"/>
        <w:tblW w:w="15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  <w:gridCol w:w="992"/>
        <w:gridCol w:w="992"/>
        <w:gridCol w:w="1985"/>
        <w:gridCol w:w="1985"/>
      </w:tblGrid>
      <w:tr w:rsidR="002F58A5" w:rsidRPr="001A6B20" w:rsidTr="00C50D6A">
        <w:trPr>
          <w:trHeight w:val="416"/>
        </w:trPr>
        <w:tc>
          <w:tcPr>
            <w:tcW w:w="959" w:type="dxa"/>
            <w:vMerge w:val="restart"/>
          </w:tcPr>
          <w:p w:rsidR="002F58A5" w:rsidRPr="001A6B20" w:rsidRDefault="002F58A5" w:rsidP="00C50D6A">
            <w:pPr>
              <w:jc w:val="center"/>
              <w:rPr>
                <w:b/>
              </w:rPr>
            </w:pPr>
          </w:p>
          <w:p w:rsidR="002F58A5" w:rsidRPr="001A6B20" w:rsidRDefault="002F58A5" w:rsidP="00C50D6A">
            <w:pPr>
              <w:jc w:val="center"/>
              <w:rPr>
                <w:b/>
              </w:rPr>
            </w:pPr>
            <w:proofErr w:type="spellStart"/>
            <w:r w:rsidRPr="001A6B20">
              <w:rPr>
                <w:b/>
              </w:rPr>
              <w:t>п.п</w:t>
            </w:r>
            <w:proofErr w:type="spellEnd"/>
            <w:r w:rsidRPr="001A6B20">
              <w:rPr>
                <w:b/>
              </w:rPr>
              <w:t>.</w:t>
            </w:r>
          </w:p>
          <w:p w:rsidR="002F58A5" w:rsidRPr="001A6B20" w:rsidRDefault="002F58A5" w:rsidP="00C50D6A">
            <w:pPr>
              <w:jc w:val="center"/>
              <w:rPr>
                <w:b/>
              </w:rPr>
            </w:pPr>
          </w:p>
        </w:tc>
        <w:tc>
          <w:tcPr>
            <w:tcW w:w="7229" w:type="dxa"/>
            <w:vMerge w:val="restart"/>
          </w:tcPr>
          <w:p w:rsidR="002F58A5" w:rsidRPr="001A6B20" w:rsidRDefault="002F58A5" w:rsidP="00C50D6A">
            <w:pPr>
              <w:ind w:left="145"/>
              <w:jc w:val="center"/>
              <w:rPr>
                <w:b/>
              </w:rPr>
            </w:pPr>
            <w:r w:rsidRPr="001A6B20">
              <w:rPr>
                <w:b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</w:tcPr>
          <w:p w:rsidR="002F58A5" w:rsidRPr="001A6B20" w:rsidRDefault="002F58A5" w:rsidP="00C50D6A">
            <w:pPr>
              <w:ind w:left="67"/>
              <w:jc w:val="center"/>
              <w:rPr>
                <w:b/>
              </w:rPr>
            </w:pPr>
            <w:r w:rsidRPr="001A6B20">
              <w:rPr>
                <w:b/>
              </w:rPr>
              <w:t>Часы учебного времени</w:t>
            </w:r>
          </w:p>
        </w:tc>
        <w:tc>
          <w:tcPr>
            <w:tcW w:w="1984" w:type="dxa"/>
            <w:gridSpan w:val="2"/>
          </w:tcPr>
          <w:p w:rsidR="002F58A5" w:rsidRPr="001A6B20" w:rsidRDefault="002F58A5" w:rsidP="00C50D6A">
            <w:pPr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Сроки прохождения</w:t>
            </w:r>
          </w:p>
        </w:tc>
        <w:tc>
          <w:tcPr>
            <w:tcW w:w="1985" w:type="dxa"/>
            <w:vMerge w:val="restart"/>
          </w:tcPr>
          <w:p w:rsidR="002F58A5" w:rsidRPr="001A6B20" w:rsidRDefault="002F58A5" w:rsidP="00C50D6A">
            <w:pPr>
              <w:ind w:left="34" w:hanging="34"/>
              <w:jc w:val="center"/>
              <w:rPr>
                <w:b/>
              </w:rPr>
            </w:pPr>
            <w:r w:rsidRPr="001A6B20">
              <w:rPr>
                <w:b/>
              </w:rPr>
              <w:t>Использование ЦОР</w:t>
            </w:r>
          </w:p>
        </w:tc>
        <w:tc>
          <w:tcPr>
            <w:tcW w:w="1985" w:type="dxa"/>
            <w:vMerge w:val="restart"/>
          </w:tcPr>
          <w:p w:rsidR="002F58A5" w:rsidRPr="001A6B20" w:rsidRDefault="002F58A5" w:rsidP="00C50D6A">
            <w:pPr>
              <w:ind w:right="-241"/>
              <w:jc w:val="center"/>
              <w:rPr>
                <w:b/>
              </w:rPr>
            </w:pPr>
            <w:r w:rsidRPr="001A6B20">
              <w:rPr>
                <w:b/>
              </w:rPr>
              <w:t>Примечание</w:t>
            </w:r>
          </w:p>
        </w:tc>
      </w:tr>
      <w:tr w:rsidR="002F58A5" w:rsidRPr="001A6B20" w:rsidTr="00C50D6A">
        <w:trPr>
          <w:trHeight w:val="416"/>
        </w:trPr>
        <w:tc>
          <w:tcPr>
            <w:tcW w:w="959" w:type="dxa"/>
            <w:vMerge/>
          </w:tcPr>
          <w:p w:rsidR="002F58A5" w:rsidRPr="001A6B20" w:rsidRDefault="002F58A5" w:rsidP="00C50D6A">
            <w:pPr>
              <w:jc w:val="center"/>
              <w:rPr>
                <w:b/>
              </w:rPr>
            </w:pPr>
          </w:p>
        </w:tc>
        <w:tc>
          <w:tcPr>
            <w:tcW w:w="7229" w:type="dxa"/>
            <w:vMerge/>
          </w:tcPr>
          <w:p w:rsidR="002F58A5" w:rsidRPr="001A6B20" w:rsidRDefault="002F58A5" w:rsidP="00C50D6A">
            <w:pPr>
              <w:ind w:left="145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2F58A5" w:rsidRPr="001A6B20" w:rsidRDefault="002F58A5" w:rsidP="00C50D6A">
            <w:pPr>
              <w:ind w:left="6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F58A5" w:rsidRPr="001A6B20" w:rsidRDefault="002F58A5" w:rsidP="00C50D6A">
            <w:pPr>
              <w:ind w:left="68" w:firstLine="121"/>
              <w:jc w:val="center"/>
              <w:rPr>
                <w:b/>
              </w:rPr>
            </w:pPr>
            <w:r w:rsidRPr="001A6B20">
              <w:rPr>
                <w:b/>
              </w:rPr>
              <w:t>П</w:t>
            </w:r>
          </w:p>
        </w:tc>
        <w:tc>
          <w:tcPr>
            <w:tcW w:w="992" w:type="dxa"/>
          </w:tcPr>
          <w:p w:rsidR="002F58A5" w:rsidRPr="001A6B20" w:rsidRDefault="002F58A5" w:rsidP="00C50D6A">
            <w:pPr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Ф</w:t>
            </w:r>
          </w:p>
        </w:tc>
        <w:tc>
          <w:tcPr>
            <w:tcW w:w="1985" w:type="dxa"/>
            <w:vMerge/>
          </w:tcPr>
          <w:p w:rsidR="002F58A5" w:rsidRPr="001A6B20" w:rsidRDefault="002F58A5" w:rsidP="00C50D6A">
            <w:pPr>
              <w:ind w:right="-241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F58A5" w:rsidRPr="001A6B20" w:rsidRDefault="002F58A5" w:rsidP="00C50D6A">
            <w:pPr>
              <w:ind w:right="-241"/>
              <w:jc w:val="center"/>
              <w:rPr>
                <w:b/>
              </w:rPr>
            </w:pPr>
          </w:p>
        </w:tc>
      </w:tr>
      <w:tr w:rsidR="002F58A5" w:rsidRPr="001A6B20" w:rsidTr="00C50D6A">
        <w:trPr>
          <w:trHeight w:val="156"/>
        </w:trPr>
        <w:tc>
          <w:tcPr>
            <w:tcW w:w="15560" w:type="dxa"/>
            <w:gridSpan w:val="7"/>
          </w:tcPr>
          <w:p w:rsidR="002F58A5" w:rsidRPr="001A6B20" w:rsidRDefault="002F58A5" w:rsidP="002F58A5">
            <w:pPr>
              <w:shd w:val="clear" w:color="auto" w:fill="FFFFFF"/>
              <w:ind w:left="68" w:right="-241" w:firstLine="121"/>
              <w:jc w:val="center"/>
              <w:rPr>
                <w:b/>
                <w:bCs/>
              </w:rPr>
            </w:pPr>
            <w:r w:rsidRPr="001A6B20">
              <w:rPr>
                <w:b/>
                <w:bCs/>
              </w:rPr>
              <w:t xml:space="preserve">Введение </w:t>
            </w:r>
            <w:r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  <w:lang w:val="en-US"/>
              </w:rPr>
              <w:t>1</w:t>
            </w:r>
            <w:r w:rsidRPr="001A6B20">
              <w:rPr>
                <w:b/>
                <w:i/>
                <w:iCs/>
              </w:rPr>
              <w:t>ч)</w:t>
            </w:r>
          </w:p>
        </w:tc>
      </w:tr>
      <w:tr w:rsidR="002F58A5" w:rsidRPr="000F0748" w:rsidTr="00C50D6A">
        <w:trPr>
          <w:trHeight w:val="156"/>
        </w:trPr>
        <w:tc>
          <w:tcPr>
            <w:tcW w:w="959" w:type="dxa"/>
          </w:tcPr>
          <w:p w:rsidR="002F58A5" w:rsidRPr="001A6B20" w:rsidRDefault="002F58A5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2F58A5" w:rsidRPr="001A6B20" w:rsidRDefault="002F58A5" w:rsidP="00C50D6A">
            <w:pPr>
              <w:shd w:val="clear" w:color="auto" w:fill="FFFFFF"/>
              <w:spacing w:line="264" w:lineRule="exact"/>
              <w:ind w:left="145" w:right="38"/>
            </w:pPr>
            <w:r>
              <w:t>Предмет органической химии. Сравнение ор</w:t>
            </w:r>
            <w:r>
              <w:softHyphen/>
              <w:t>ганических соединений с неорганическими.</w:t>
            </w:r>
          </w:p>
        </w:tc>
        <w:tc>
          <w:tcPr>
            <w:tcW w:w="1418" w:type="dxa"/>
          </w:tcPr>
          <w:p w:rsidR="002F58A5" w:rsidRPr="001A6B20" w:rsidRDefault="002F58A5" w:rsidP="00C50D6A">
            <w:pPr>
              <w:shd w:val="clear" w:color="auto" w:fill="FFFFFF"/>
              <w:spacing w:line="264" w:lineRule="exact"/>
              <w:ind w:left="67" w:right="38"/>
            </w:pPr>
            <w:r w:rsidRPr="001A6B20">
              <w:t>1</w:t>
            </w:r>
          </w:p>
        </w:tc>
        <w:tc>
          <w:tcPr>
            <w:tcW w:w="992" w:type="dxa"/>
          </w:tcPr>
          <w:p w:rsidR="002F58A5" w:rsidRPr="001A6B20" w:rsidRDefault="002F58A5" w:rsidP="00C50D6A">
            <w:pPr>
              <w:ind w:left="68" w:firstLine="121"/>
            </w:pPr>
          </w:p>
        </w:tc>
        <w:tc>
          <w:tcPr>
            <w:tcW w:w="992" w:type="dxa"/>
          </w:tcPr>
          <w:p w:rsidR="002F58A5" w:rsidRPr="001A6B20" w:rsidRDefault="002F58A5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2F58A5" w:rsidRPr="000F0748" w:rsidRDefault="002F58A5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58A5" w:rsidRPr="000F0748" w:rsidRDefault="002F58A5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2F58A5" w:rsidRPr="000F0748" w:rsidTr="00C50D6A">
        <w:trPr>
          <w:trHeight w:val="156"/>
        </w:trPr>
        <w:tc>
          <w:tcPr>
            <w:tcW w:w="15560" w:type="dxa"/>
            <w:gridSpan w:val="7"/>
          </w:tcPr>
          <w:p w:rsidR="002F58A5" w:rsidRPr="00615039" w:rsidRDefault="002F58A5" w:rsidP="00615039">
            <w:pPr>
              <w:shd w:val="clear" w:color="auto" w:fill="FFFFFF"/>
              <w:ind w:left="293"/>
              <w:jc w:val="center"/>
              <w:rPr>
                <w:b/>
              </w:rPr>
            </w:pPr>
            <w:r w:rsidRPr="00615039">
              <w:rPr>
                <w:b/>
              </w:rPr>
              <w:t xml:space="preserve">Тема </w:t>
            </w:r>
            <w:r w:rsidRPr="00615039">
              <w:rPr>
                <w:b/>
                <w:bCs/>
              </w:rPr>
              <w:t>1</w:t>
            </w:r>
          </w:p>
          <w:p w:rsidR="002F58A5" w:rsidRPr="000F0748" w:rsidRDefault="002F58A5" w:rsidP="00615039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615039">
              <w:rPr>
                <w:b/>
                <w:bCs/>
              </w:rPr>
              <w:t>Теория строения органических соединений</w:t>
            </w:r>
            <w:r w:rsidRPr="00615039">
              <w:rPr>
                <w:b/>
              </w:rPr>
              <w:t xml:space="preserve">   </w:t>
            </w:r>
            <w:r w:rsidRPr="00615039">
              <w:rPr>
                <w:b/>
                <w:bCs/>
                <w:i/>
                <w:iCs/>
              </w:rPr>
              <w:t>(6ч)</w:t>
            </w: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C50D6A">
            <w:pPr>
              <w:rPr>
                <w:lang w:eastAsia="en-US"/>
              </w:rPr>
            </w:pPr>
            <w:r>
              <w:t>Валентность. Химическое строение как поря</w:t>
            </w:r>
            <w:r>
              <w:softHyphen/>
              <w:t xml:space="preserve">док соединения атомов в молекуле согласно их валентности. </w:t>
            </w:r>
          </w:p>
        </w:tc>
        <w:tc>
          <w:tcPr>
            <w:tcW w:w="1418" w:type="dxa"/>
          </w:tcPr>
          <w:p w:rsidR="00DF2876" w:rsidRDefault="00DF2876">
            <w:r w:rsidRPr="00045294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0" w:name="2416af97-aae9-11db-abbd-0800200c9a66"/>
        <w:tc>
          <w:tcPr>
            <w:tcW w:w="1985" w:type="dxa"/>
          </w:tcPr>
          <w:p w:rsidR="00DF2876" w:rsidRPr="00C72143" w:rsidRDefault="00DF2876" w:rsidP="00494929">
            <w:pPr>
              <w:rPr>
                <w:b/>
                <w:bCs/>
              </w:rPr>
            </w:pPr>
            <w:r w:rsidRPr="0010654D">
              <w:rPr>
                <w:bCs/>
                <w:sz w:val="20"/>
              </w:rPr>
              <w:fldChar w:fldCharType="begin"/>
            </w:r>
            <w:r w:rsidRPr="0010654D">
              <w:rPr>
                <w:bCs/>
                <w:sz w:val="20"/>
              </w:rPr>
              <w:instrText xml:space="preserve"> HYPERLINK "http://school-collection.edu.ru/catalog/res/2416af97-aae9-11db-abbd-0800200c9a66/view/" \t "_blank" </w:instrText>
            </w:r>
            <w:r w:rsidRPr="0010654D">
              <w:rPr>
                <w:bCs/>
                <w:sz w:val="20"/>
              </w:rPr>
              <w:fldChar w:fldCharType="separate"/>
            </w:r>
            <w:r w:rsidRPr="0010654D">
              <w:rPr>
                <w:bCs/>
                <w:sz w:val="20"/>
                <w:u w:val="single"/>
              </w:rPr>
              <w:t> Структурные формулы</w:t>
            </w:r>
            <w:r w:rsidRPr="0010654D">
              <w:rPr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985" w:type="dxa"/>
            <w:vMerge w:val="restart"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  <w:r w:rsidRPr="0076186F">
              <w:rPr>
                <w:b/>
                <w:bCs/>
              </w:rPr>
              <w:t xml:space="preserve">Демонстрации. </w:t>
            </w:r>
            <w:r w:rsidRPr="0076186F">
              <w:t>Модели молекул гомологов и изомеров органических соединений.</w:t>
            </w: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615039">
            <w:pPr>
              <w:shd w:val="clear" w:color="auto" w:fill="FFFFFF"/>
              <w:spacing w:before="125" w:line="240" w:lineRule="exact"/>
              <w:ind w:right="5" w:firstLine="10"/>
              <w:rPr>
                <w:lang w:eastAsia="en-US"/>
              </w:rPr>
            </w:pPr>
            <w:r>
              <w:t>Основные положения теории хими</w:t>
            </w:r>
            <w:r>
              <w:softHyphen/>
              <w:t>ческого строения органических соединений.</w:t>
            </w:r>
          </w:p>
        </w:tc>
        <w:tc>
          <w:tcPr>
            <w:tcW w:w="1418" w:type="dxa"/>
          </w:tcPr>
          <w:p w:rsidR="00DF2876" w:rsidRDefault="00DF2876">
            <w:r w:rsidRPr="00045294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  <w:vMerge w:val="restart"/>
          </w:tcPr>
          <w:p w:rsidR="00DF2876" w:rsidRDefault="00DF2876" w:rsidP="00D76FD2">
            <w:pPr>
              <w:rPr>
                <w:szCs w:val="28"/>
              </w:rPr>
            </w:pPr>
            <w:r w:rsidRPr="0010654D">
              <w:rPr>
                <w:b/>
                <w:bCs/>
                <w:color w:val="247DAC"/>
              </w:rPr>
              <w:t> </w:t>
            </w:r>
            <w:bookmarkStart w:id="1" w:name="2416889f-aae9-11db-abbd-0800200c9a66"/>
            <w:r w:rsidRPr="0010654D">
              <w:rPr>
                <w:bCs/>
                <w:sz w:val="20"/>
              </w:rPr>
              <w:fldChar w:fldCharType="begin"/>
            </w:r>
            <w:r w:rsidRPr="0010654D">
              <w:rPr>
                <w:bCs/>
                <w:sz w:val="20"/>
              </w:rPr>
              <w:instrText xml:space="preserve"> HYPERLINK "http://school-collection.edu.ru/catalog/res/2416889f-aae9-11db-abbd-0800200c9a66/view/" \t "_blank" </w:instrText>
            </w:r>
            <w:r w:rsidRPr="0010654D">
              <w:rPr>
                <w:bCs/>
                <w:sz w:val="20"/>
              </w:rPr>
              <w:fldChar w:fldCharType="separate"/>
            </w:r>
            <w:r w:rsidRPr="0010654D">
              <w:rPr>
                <w:bCs/>
                <w:sz w:val="20"/>
                <w:u w:val="single"/>
              </w:rPr>
              <w:t>Причина огромного числа и многообразия органических веществ</w:t>
            </w:r>
            <w:r w:rsidRPr="0010654D">
              <w:rPr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rPr>
                <w:lang w:eastAsia="en-US"/>
              </w:rPr>
            </w:pPr>
            <w:r>
              <w:t>По</w:t>
            </w:r>
            <w:r>
              <w:softHyphen/>
              <w:t>нятие о гомологии и гомологах, изомерии и изо</w:t>
            </w:r>
            <w:r>
              <w:softHyphen/>
              <w:t>мерах.</w:t>
            </w:r>
            <w:r w:rsidRPr="0076186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DF2876" w:rsidRDefault="00DF2876">
            <w:r w:rsidRPr="00045294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615039">
            <w:pPr>
              <w:rPr>
                <w:lang w:eastAsia="en-US"/>
              </w:rPr>
            </w:pPr>
            <w:r>
              <w:t>По</w:t>
            </w:r>
            <w:r>
              <w:softHyphen/>
              <w:t>нятие о гомологии и гомологах, изомерии и изо</w:t>
            </w:r>
            <w:r>
              <w:softHyphen/>
              <w:t>мерах.</w:t>
            </w:r>
          </w:p>
        </w:tc>
        <w:tc>
          <w:tcPr>
            <w:tcW w:w="1418" w:type="dxa"/>
          </w:tcPr>
          <w:p w:rsidR="00DF2876" w:rsidRDefault="00DF2876">
            <w:r w:rsidRPr="00045294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494929" w:rsidRPr="000F0748" w:rsidTr="00C50D6A">
        <w:trPr>
          <w:trHeight w:val="156"/>
        </w:trPr>
        <w:tc>
          <w:tcPr>
            <w:tcW w:w="959" w:type="dxa"/>
          </w:tcPr>
          <w:p w:rsidR="00494929" w:rsidRPr="001A6B20" w:rsidRDefault="00494929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494929" w:rsidRDefault="00494929" w:rsidP="00615039">
            <w:pPr>
              <w:rPr>
                <w:lang w:eastAsia="en-US"/>
              </w:rPr>
            </w:pPr>
            <w:r>
              <w:t>Химические формулы и модели молекул в органической химии.</w:t>
            </w:r>
          </w:p>
        </w:tc>
        <w:tc>
          <w:tcPr>
            <w:tcW w:w="1418" w:type="dxa"/>
          </w:tcPr>
          <w:p w:rsidR="00494929" w:rsidRDefault="00494929">
            <w:r w:rsidRPr="00045294">
              <w:t>1</w:t>
            </w:r>
          </w:p>
        </w:tc>
        <w:tc>
          <w:tcPr>
            <w:tcW w:w="992" w:type="dxa"/>
          </w:tcPr>
          <w:p w:rsidR="00494929" w:rsidRPr="001A6B20" w:rsidRDefault="00494929" w:rsidP="00C50D6A">
            <w:pPr>
              <w:ind w:left="68" w:firstLine="121"/>
            </w:pPr>
          </w:p>
        </w:tc>
        <w:tc>
          <w:tcPr>
            <w:tcW w:w="992" w:type="dxa"/>
          </w:tcPr>
          <w:p w:rsidR="00494929" w:rsidRPr="001A6B20" w:rsidRDefault="00494929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494929" w:rsidRPr="000F0748" w:rsidRDefault="00494929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4929" w:rsidRPr="000F0748" w:rsidRDefault="00494929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494929" w:rsidRPr="000F0748" w:rsidTr="00C50D6A">
        <w:trPr>
          <w:trHeight w:val="156"/>
        </w:trPr>
        <w:tc>
          <w:tcPr>
            <w:tcW w:w="959" w:type="dxa"/>
          </w:tcPr>
          <w:p w:rsidR="00494929" w:rsidRPr="001A6B20" w:rsidRDefault="00494929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494929" w:rsidRDefault="00494929" w:rsidP="00542C0A">
            <w:pPr>
              <w:rPr>
                <w:lang w:eastAsia="en-US"/>
              </w:rPr>
            </w:pPr>
            <w:r w:rsidRPr="00542C0A">
              <w:rPr>
                <w:b/>
              </w:rPr>
              <w:t>Входной контроль</w:t>
            </w:r>
            <w:r>
              <w:rPr>
                <w:b/>
              </w:rPr>
              <w:t xml:space="preserve">. </w:t>
            </w:r>
            <w:r w:rsidRPr="00542C0A">
              <w:rPr>
                <w:b/>
              </w:rPr>
              <w:t xml:space="preserve"> </w:t>
            </w:r>
            <w:r>
              <w:t xml:space="preserve">Обобщение и систематизация знаний по теме «Теория строения органических соединений» </w:t>
            </w:r>
          </w:p>
        </w:tc>
        <w:tc>
          <w:tcPr>
            <w:tcW w:w="1418" w:type="dxa"/>
          </w:tcPr>
          <w:p w:rsidR="00494929" w:rsidRDefault="00494929">
            <w:r w:rsidRPr="00045294">
              <w:t>1</w:t>
            </w:r>
          </w:p>
        </w:tc>
        <w:tc>
          <w:tcPr>
            <w:tcW w:w="992" w:type="dxa"/>
          </w:tcPr>
          <w:p w:rsidR="00494929" w:rsidRPr="001A6B20" w:rsidRDefault="00494929" w:rsidP="00C50D6A">
            <w:pPr>
              <w:ind w:left="68" w:firstLine="121"/>
            </w:pPr>
          </w:p>
        </w:tc>
        <w:tc>
          <w:tcPr>
            <w:tcW w:w="992" w:type="dxa"/>
          </w:tcPr>
          <w:p w:rsidR="00494929" w:rsidRPr="001A6B20" w:rsidRDefault="00494929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494929" w:rsidRPr="000F0748" w:rsidRDefault="00494929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4929" w:rsidRPr="000F0748" w:rsidRDefault="00494929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494929" w:rsidRPr="000F0748" w:rsidTr="00C50D6A">
        <w:trPr>
          <w:trHeight w:val="156"/>
        </w:trPr>
        <w:tc>
          <w:tcPr>
            <w:tcW w:w="15560" w:type="dxa"/>
            <w:gridSpan w:val="7"/>
          </w:tcPr>
          <w:p w:rsidR="00494929" w:rsidRDefault="00494929" w:rsidP="002F58A5">
            <w:pPr>
              <w:shd w:val="clear" w:color="auto" w:fill="FFFFFF"/>
              <w:ind w:left="274"/>
              <w:jc w:val="center"/>
              <w:rPr>
                <w:b/>
              </w:rPr>
            </w:pPr>
            <w:r>
              <w:rPr>
                <w:b/>
                <w:bCs/>
              </w:rPr>
              <w:t>Тема 2</w:t>
            </w:r>
          </w:p>
          <w:p w:rsidR="00494929" w:rsidRPr="000F0748" w:rsidRDefault="00494929" w:rsidP="00615039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Углеводороды и их природные источники </w:t>
            </w:r>
            <w:r>
              <w:rPr>
                <w:b/>
                <w:i/>
                <w:iCs/>
              </w:rPr>
              <w:t>(16 ч)</w:t>
            </w: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shd w:val="clear" w:color="auto" w:fill="FFFFFF"/>
              <w:spacing w:line="240" w:lineRule="exact"/>
              <w:ind w:left="48"/>
            </w:pPr>
            <w:r>
              <w:t>Природ</w:t>
            </w:r>
            <w:r>
              <w:softHyphen/>
              <w:t>ный газ как топливо. Преимущества природного газа перед другими видами топлива. Состав при</w:t>
            </w:r>
            <w:r>
              <w:softHyphen/>
              <w:t>родного газа.</w:t>
            </w:r>
            <w:r w:rsidRPr="0076186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F2876" w:rsidRPr="00DF2876" w:rsidRDefault="00DF2876" w:rsidP="00DF2876">
            <w:pPr>
              <w:rPr>
                <w:sz w:val="18"/>
              </w:rPr>
            </w:pPr>
            <w:r w:rsidRPr="00DF2876">
              <w:rPr>
                <w:b/>
                <w:bCs/>
                <w:sz w:val="20"/>
              </w:rPr>
              <w:t xml:space="preserve">Демонстрации. </w:t>
            </w:r>
            <w:r w:rsidRPr="00DF2876">
              <w:rPr>
                <w:sz w:val="20"/>
              </w:rPr>
              <w:t>Горение метана, этилена, аце</w:t>
            </w:r>
            <w:r w:rsidRPr="00DF2876">
              <w:rPr>
                <w:sz w:val="20"/>
              </w:rPr>
              <w:softHyphen/>
              <w:t>тилена.</w:t>
            </w:r>
            <w:r w:rsidRPr="0076186F">
              <w:rPr>
                <w:b/>
                <w:bCs/>
              </w:rPr>
              <w:t xml:space="preserve"> </w:t>
            </w:r>
            <w:r w:rsidRPr="00DF2876">
              <w:rPr>
                <w:b/>
                <w:bCs/>
                <w:sz w:val="18"/>
              </w:rPr>
              <w:t xml:space="preserve">Лабораторные опыты. 1. </w:t>
            </w:r>
            <w:r w:rsidRPr="00DF2876">
              <w:rPr>
                <w:sz w:val="18"/>
              </w:rPr>
              <w:t>Изготовление моде</w:t>
            </w:r>
            <w:r w:rsidRPr="00DF2876">
              <w:rPr>
                <w:sz w:val="18"/>
              </w:rPr>
              <w:softHyphen/>
              <w:t>лей молекул углеводородов.</w:t>
            </w:r>
            <w:r w:rsidRPr="0076186F">
              <w:rPr>
                <w:b/>
                <w:bCs/>
              </w:rPr>
              <w:t xml:space="preserve"> </w:t>
            </w:r>
            <w:r w:rsidRPr="00DF2876">
              <w:rPr>
                <w:b/>
                <w:bCs/>
                <w:sz w:val="18"/>
              </w:rPr>
              <w:t>Демонстрации.</w:t>
            </w:r>
            <w:r w:rsidRPr="00DF2876">
              <w:rPr>
                <w:sz w:val="18"/>
              </w:rPr>
              <w:t xml:space="preserve"> Получение этилена реакцией дегидра</w:t>
            </w:r>
            <w:r w:rsidRPr="00DF2876">
              <w:rPr>
                <w:sz w:val="18"/>
              </w:rPr>
              <w:softHyphen/>
              <w:t xml:space="preserve">тации этанола и деполимеризации полиэтилена, </w:t>
            </w:r>
            <w:r w:rsidRPr="00DF2876">
              <w:rPr>
                <w:sz w:val="18"/>
              </w:rPr>
              <w:lastRenderedPageBreak/>
              <w:t>ацетилена карбидным способом.</w:t>
            </w:r>
            <w:r w:rsidRPr="0076186F">
              <w:rPr>
                <w:b/>
                <w:bCs/>
              </w:rPr>
              <w:t xml:space="preserve"> </w:t>
            </w:r>
            <w:r w:rsidRPr="00DF2876">
              <w:rPr>
                <w:b/>
                <w:bCs/>
                <w:sz w:val="18"/>
              </w:rPr>
              <w:t>Лабораторные опыты.</w:t>
            </w:r>
            <w:r w:rsidRPr="00DF2876">
              <w:rPr>
                <w:sz w:val="18"/>
              </w:rPr>
              <w:t xml:space="preserve"> </w:t>
            </w:r>
          </w:p>
          <w:p w:rsidR="00DF2876" w:rsidRPr="00DF2876" w:rsidRDefault="00DF2876" w:rsidP="00DF2876">
            <w:pPr>
              <w:rPr>
                <w:b/>
                <w:bCs/>
                <w:sz w:val="20"/>
              </w:rPr>
            </w:pPr>
            <w:r w:rsidRPr="00DF2876">
              <w:rPr>
                <w:sz w:val="18"/>
              </w:rPr>
              <w:t>2. Определение эле</w:t>
            </w:r>
            <w:r w:rsidRPr="00DF2876">
              <w:rPr>
                <w:sz w:val="18"/>
              </w:rPr>
              <w:softHyphen/>
              <w:t>ментного состава органических соединений.</w:t>
            </w:r>
            <w:r w:rsidRPr="0076186F">
              <w:rPr>
                <w:b/>
                <w:bCs/>
              </w:rPr>
              <w:t xml:space="preserve"> </w:t>
            </w:r>
            <w:r w:rsidRPr="00DF2876">
              <w:rPr>
                <w:b/>
                <w:bCs/>
                <w:sz w:val="20"/>
              </w:rPr>
              <w:t>Лабораторные опыты.</w:t>
            </w:r>
          </w:p>
          <w:p w:rsidR="00DF2876" w:rsidRDefault="00DF2876" w:rsidP="00DF2876">
            <w:pPr>
              <w:ind w:left="25" w:hanging="25"/>
              <w:rPr>
                <w:sz w:val="20"/>
              </w:rPr>
            </w:pPr>
            <w:r w:rsidRPr="00DF2876">
              <w:rPr>
                <w:sz w:val="20"/>
              </w:rPr>
              <w:t>4. Получение и свойства ацети</w:t>
            </w:r>
            <w:r w:rsidRPr="00DF2876">
              <w:rPr>
                <w:sz w:val="20"/>
              </w:rPr>
              <w:softHyphen/>
              <w:t>лена.</w:t>
            </w:r>
          </w:p>
          <w:p w:rsidR="00DF2876" w:rsidRPr="00DF2876" w:rsidRDefault="00DF2876" w:rsidP="00DF2876">
            <w:pPr>
              <w:rPr>
                <w:sz w:val="18"/>
              </w:rPr>
            </w:pPr>
            <w:r w:rsidRPr="00DF2876">
              <w:rPr>
                <w:b/>
                <w:bCs/>
                <w:sz w:val="20"/>
              </w:rPr>
              <w:t>Демонстрации.</w:t>
            </w:r>
            <w:r w:rsidRPr="00DF2876">
              <w:rPr>
                <w:sz w:val="20"/>
              </w:rPr>
              <w:t xml:space="preserve"> Разложение каучука при нагревании, испытание продуктов разложения на </w:t>
            </w:r>
            <w:proofErr w:type="spellStart"/>
            <w:r w:rsidRPr="00DF2876">
              <w:rPr>
                <w:sz w:val="20"/>
              </w:rPr>
              <w:t>непредельность</w:t>
            </w:r>
            <w:proofErr w:type="spellEnd"/>
            <w:r w:rsidRPr="00DF2876">
              <w:rPr>
                <w:sz w:val="20"/>
              </w:rPr>
              <w:t>.</w:t>
            </w:r>
            <w:r w:rsidRPr="0076186F">
              <w:rPr>
                <w:b/>
                <w:bCs/>
              </w:rPr>
              <w:t xml:space="preserve"> </w:t>
            </w:r>
            <w:r w:rsidRPr="00DF2876">
              <w:rPr>
                <w:b/>
                <w:bCs/>
                <w:sz w:val="18"/>
              </w:rPr>
              <w:t>Демонстрации.</w:t>
            </w:r>
            <w:r w:rsidRPr="00DF2876">
              <w:rPr>
                <w:sz w:val="18"/>
              </w:rPr>
              <w:t xml:space="preserve"> Коллекция об</w:t>
            </w:r>
            <w:r w:rsidRPr="00DF2876">
              <w:rPr>
                <w:sz w:val="18"/>
              </w:rPr>
              <w:softHyphen/>
              <w:t>разцов нефти и нефтепродуктов.</w:t>
            </w:r>
          </w:p>
          <w:p w:rsidR="00DF2876" w:rsidRPr="00DF2876" w:rsidRDefault="00DF2876" w:rsidP="00DF2876">
            <w:pPr>
              <w:shd w:val="clear" w:color="auto" w:fill="FFFFFF"/>
              <w:spacing w:line="240" w:lineRule="exact"/>
              <w:ind w:left="48"/>
              <w:rPr>
                <w:sz w:val="18"/>
              </w:rPr>
            </w:pPr>
            <w:r w:rsidRPr="00DF2876">
              <w:rPr>
                <w:b/>
                <w:bCs/>
                <w:sz w:val="18"/>
              </w:rPr>
              <w:t>Лабораторные опыты.</w:t>
            </w:r>
            <w:r w:rsidRPr="00DF2876">
              <w:rPr>
                <w:sz w:val="18"/>
              </w:rPr>
              <w:t xml:space="preserve"> 3. Об</w:t>
            </w:r>
            <w:r w:rsidRPr="00DF2876">
              <w:rPr>
                <w:sz w:val="18"/>
              </w:rPr>
              <w:softHyphen/>
              <w:t>наружение непредельных соединений в жидких нефтепродуктах.</w:t>
            </w:r>
            <w:r w:rsidRPr="0076186F">
              <w:rPr>
                <w:b/>
                <w:bCs/>
              </w:rPr>
              <w:t xml:space="preserve"> </w:t>
            </w:r>
            <w:r w:rsidRPr="00DF2876">
              <w:rPr>
                <w:b/>
                <w:bCs/>
                <w:sz w:val="18"/>
              </w:rPr>
              <w:t>Демонстрации.</w:t>
            </w:r>
            <w:r w:rsidRPr="00DF2876">
              <w:rPr>
                <w:sz w:val="18"/>
              </w:rPr>
              <w:t xml:space="preserve"> Отношение метана, этилена, ацетилена</w:t>
            </w:r>
          </w:p>
          <w:p w:rsidR="00DF2876" w:rsidRPr="000F0748" w:rsidRDefault="00DF2876" w:rsidP="00DF2876">
            <w:pPr>
              <w:ind w:left="25" w:hanging="25"/>
              <w:rPr>
                <w:sz w:val="20"/>
                <w:szCs w:val="20"/>
              </w:rPr>
            </w:pPr>
            <w:r w:rsidRPr="00DF2876">
              <w:rPr>
                <w:sz w:val="18"/>
              </w:rPr>
              <w:t>и бензола к раствору перманганата калия и бром</w:t>
            </w:r>
            <w:r w:rsidRPr="00DF2876">
              <w:rPr>
                <w:sz w:val="18"/>
              </w:rPr>
              <w:softHyphen/>
              <w:t>ной воде.</w:t>
            </w: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shd w:val="clear" w:color="auto" w:fill="FFFFFF"/>
              <w:spacing w:before="14" w:line="235" w:lineRule="exact"/>
              <w:ind w:left="24" w:right="14"/>
            </w:pPr>
            <w:proofErr w:type="spellStart"/>
            <w:r>
              <w:t>Алканы</w:t>
            </w:r>
            <w:proofErr w:type="spellEnd"/>
            <w:r>
              <w:t>: гомологический ряд, изомерия и но</w:t>
            </w:r>
            <w:r>
              <w:softHyphen/>
              <w:t xml:space="preserve">менклатура </w:t>
            </w:r>
            <w:proofErr w:type="spellStart"/>
            <w:r>
              <w:t>алканов</w:t>
            </w:r>
            <w:proofErr w:type="spellEnd"/>
            <w:r>
              <w:t>.</w:t>
            </w:r>
            <w:r w:rsidRPr="0076186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2" w:name="0abb3b6d-4185-11db-b0de-0800200c9a66"/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10654D">
              <w:rPr>
                <w:bCs/>
                <w:sz w:val="20"/>
              </w:rPr>
              <w:fldChar w:fldCharType="begin"/>
            </w:r>
            <w:r w:rsidRPr="0010654D">
              <w:rPr>
                <w:bCs/>
                <w:sz w:val="20"/>
              </w:rPr>
              <w:instrText xml:space="preserve"> HYPERLINK "http://school-collection.edu.ru/catalog/res/0abb3b6d-4185-11db-b0de-0800200c9a66/view/" \t "_blank" </w:instrText>
            </w:r>
            <w:r w:rsidRPr="0010654D">
              <w:rPr>
                <w:bCs/>
                <w:sz w:val="20"/>
              </w:rPr>
              <w:fldChar w:fldCharType="separate"/>
            </w:r>
            <w:r w:rsidRPr="0010654D">
              <w:rPr>
                <w:bCs/>
                <w:sz w:val="20"/>
                <w:u w:val="single"/>
              </w:rPr>
              <w:t xml:space="preserve">Номенклатура </w:t>
            </w:r>
            <w:proofErr w:type="spellStart"/>
            <w:r w:rsidRPr="0010654D">
              <w:rPr>
                <w:bCs/>
                <w:sz w:val="20"/>
                <w:u w:val="single"/>
              </w:rPr>
              <w:t>алканов</w:t>
            </w:r>
            <w:proofErr w:type="spellEnd"/>
            <w:r w:rsidRPr="0010654D">
              <w:rPr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615039">
            <w:pPr>
              <w:shd w:val="clear" w:color="auto" w:fill="FFFFFF"/>
              <w:spacing w:line="240" w:lineRule="exact"/>
              <w:ind w:right="53" w:firstLine="10"/>
              <w:jc w:val="both"/>
              <w:rPr>
                <w:lang w:eastAsia="en-US"/>
              </w:rPr>
            </w:pPr>
            <w:r>
              <w:t xml:space="preserve">Химические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 (на примере метана и этана): горение, заме</w:t>
            </w:r>
            <w:r>
              <w:softHyphen/>
              <w:t>щение, разложение и дегидрирование. Примене</w:t>
            </w:r>
            <w:r>
              <w:softHyphen/>
              <w:t xml:space="preserve">ние </w:t>
            </w:r>
            <w:proofErr w:type="spellStart"/>
            <w:r>
              <w:t>алканов</w:t>
            </w:r>
            <w:proofErr w:type="spellEnd"/>
            <w:r>
              <w:t xml:space="preserve"> на основе свойств.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ind w:firstLine="10"/>
              <w:rPr>
                <w:lang w:eastAsia="en-US"/>
              </w:rPr>
            </w:pPr>
            <w:proofErr w:type="spellStart"/>
            <w:r>
              <w:t>Алкены</w:t>
            </w:r>
            <w:proofErr w:type="spellEnd"/>
            <w:r>
              <w:t>. Этилен, его получение (дегидри</w:t>
            </w:r>
            <w:r>
              <w:softHyphen/>
              <w:t>рованием этана и дегидратацией этанола).</w:t>
            </w:r>
            <w:r w:rsidRPr="0076186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C50D6A">
            <w:pPr>
              <w:ind w:firstLine="10"/>
              <w:rPr>
                <w:lang w:eastAsia="en-US"/>
              </w:rPr>
            </w:pPr>
            <w:r>
              <w:t>Хими</w:t>
            </w:r>
            <w:r>
              <w:softHyphen/>
              <w:t>ческие свойства этилена: горение, качественные реакции (обесцвечивание бромной воды и раство</w:t>
            </w:r>
            <w:r>
              <w:softHyphen/>
              <w:t>ра перманганата калия), гидратация, полимери</w:t>
            </w:r>
            <w:r>
              <w:softHyphen/>
              <w:t>зация.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3" w:name="0abbb091-4185-11db-b0de-0800200c9a66"/>
        <w:tc>
          <w:tcPr>
            <w:tcW w:w="1985" w:type="dxa"/>
          </w:tcPr>
          <w:p w:rsidR="00DF2876" w:rsidRPr="0010654D" w:rsidRDefault="00DF2876" w:rsidP="00D76FD2">
            <w:pPr>
              <w:rPr>
                <w:sz w:val="20"/>
                <w:szCs w:val="28"/>
              </w:rPr>
            </w:pPr>
            <w:r w:rsidRPr="0010654D">
              <w:rPr>
                <w:bCs/>
                <w:sz w:val="20"/>
              </w:rPr>
              <w:fldChar w:fldCharType="begin"/>
            </w:r>
            <w:r w:rsidRPr="0010654D">
              <w:rPr>
                <w:bCs/>
                <w:sz w:val="20"/>
              </w:rPr>
              <w:instrText xml:space="preserve"> HYPERLINK "http://school-collection.edu.ru/catalog/res/0abbb091-4185-11db-b0de-0800200c9a66/view/" \t "_blank" </w:instrText>
            </w:r>
            <w:r w:rsidRPr="0010654D">
              <w:rPr>
                <w:bCs/>
                <w:sz w:val="20"/>
              </w:rPr>
              <w:fldChar w:fldCharType="separate"/>
            </w:r>
            <w:r w:rsidRPr="0010654D">
              <w:rPr>
                <w:bCs/>
                <w:sz w:val="20"/>
                <w:u w:val="single"/>
              </w:rPr>
              <w:t xml:space="preserve">Химические свойства </w:t>
            </w:r>
            <w:proofErr w:type="spellStart"/>
            <w:r w:rsidRPr="0010654D">
              <w:rPr>
                <w:bCs/>
                <w:sz w:val="20"/>
                <w:u w:val="single"/>
              </w:rPr>
              <w:t>алкенов</w:t>
            </w:r>
            <w:proofErr w:type="spellEnd"/>
            <w:r w:rsidRPr="0010654D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rPr>
                <w:lang w:eastAsia="en-US"/>
              </w:rPr>
            </w:pPr>
            <w:r>
              <w:t>Полиэтилен, его свойства и применение. Применение этилена на основе свойств.</w:t>
            </w:r>
            <w:r w:rsidRPr="0076186F">
              <w:rPr>
                <w:b/>
                <w:bCs/>
              </w:rPr>
              <w:t xml:space="preserve"> </w:t>
            </w:r>
          </w:p>
          <w:p w:rsidR="00DF2876" w:rsidRDefault="00DF2876" w:rsidP="00D06380">
            <w:pPr>
              <w:shd w:val="clear" w:color="auto" w:fill="FFFFFF"/>
              <w:spacing w:line="240" w:lineRule="exact"/>
              <w:ind w:right="43" w:firstLine="10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Default="00DF2876" w:rsidP="00D76FD2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C50D6A">
            <w:pPr>
              <w:ind w:firstLine="10"/>
              <w:rPr>
                <w:lang w:eastAsia="en-US"/>
              </w:rPr>
            </w:pPr>
            <w:r>
              <w:t xml:space="preserve">Понятие об </w:t>
            </w:r>
            <w:proofErr w:type="spellStart"/>
            <w:r>
              <w:t>алкадиенах</w:t>
            </w:r>
            <w:proofErr w:type="spellEnd"/>
            <w:r>
              <w:t xml:space="preserve"> как углеводородах с двумя двойны</w:t>
            </w:r>
            <w:r>
              <w:softHyphen/>
              <w:t>ми связями.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4" w:name="0abbd7ab-4185-11db-b0de-0800200c9a66"/>
        <w:tc>
          <w:tcPr>
            <w:tcW w:w="1985" w:type="dxa"/>
          </w:tcPr>
          <w:p w:rsidR="00DF2876" w:rsidRPr="005D7E00" w:rsidRDefault="00DF2876" w:rsidP="00D76FD2">
            <w:pPr>
              <w:rPr>
                <w:sz w:val="20"/>
                <w:szCs w:val="28"/>
              </w:rPr>
            </w:pPr>
            <w:r w:rsidRPr="005D7E00">
              <w:rPr>
                <w:bCs/>
                <w:sz w:val="20"/>
              </w:rPr>
              <w:fldChar w:fldCharType="begin"/>
            </w:r>
            <w:r w:rsidRPr="005D7E00">
              <w:rPr>
                <w:bCs/>
                <w:sz w:val="20"/>
              </w:rPr>
              <w:instrText xml:space="preserve"> HYPERLINK "http://school-collection.edu.ru/catalog/res/0abbd7ab-4185-11db-b0de-0800200c9a66/view/" \t "_blank" </w:instrText>
            </w:r>
            <w:r w:rsidRPr="005D7E00">
              <w:rPr>
                <w:bCs/>
                <w:sz w:val="20"/>
              </w:rPr>
              <w:fldChar w:fldCharType="separate"/>
            </w:r>
            <w:r w:rsidRPr="005D7E00">
              <w:rPr>
                <w:bCs/>
                <w:sz w:val="20"/>
                <w:u w:val="single"/>
              </w:rPr>
              <w:t xml:space="preserve">Химические свойства </w:t>
            </w:r>
            <w:proofErr w:type="spellStart"/>
            <w:r w:rsidRPr="005D7E00">
              <w:rPr>
                <w:bCs/>
                <w:sz w:val="20"/>
                <w:u w:val="single"/>
              </w:rPr>
              <w:t>алкадиенов</w:t>
            </w:r>
            <w:proofErr w:type="spellEnd"/>
            <w:r w:rsidRPr="005D7E00"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C50D6A">
            <w:pPr>
              <w:shd w:val="clear" w:color="auto" w:fill="FFFFFF"/>
              <w:spacing w:line="240" w:lineRule="exact"/>
              <w:ind w:right="38" w:firstLine="10"/>
              <w:jc w:val="both"/>
              <w:rPr>
                <w:lang w:eastAsia="en-US"/>
              </w:rPr>
            </w:pPr>
            <w:r>
              <w:t>Химические свойства бутадиена-1,3 и изопрена: обесцвечивание бромной воды и по</w:t>
            </w:r>
            <w:r>
              <w:softHyphen/>
              <w:t>лимеризация в каучуки. Резина.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Default="00DF2876" w:rsidP="00D76FD2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rPr>
                <w:lang w:eastAsia="en-US"/>
              </w:rPr>
            </w:pPr>
            <w:r>
              <w:t>Ацетилен, его получение пиро</w:t>
            </w:r>
            <w:r>
              <w:softHyphen/>
              <w:t>лизом метана и карбидным способом.</w:t>
            </w:r>
            <w:r w:rsidRPr="0076186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5" w:name="0abbd7a1-4185-11db-b0de-0800200c9a66"/>
        <w:tc>
          <w:tcPr>
            <w:tcW w:w="1985" w:type="dxa"/>
          </w:tcPr>
          <w:p w:rsidR="00DF2876" w:rsidRPr="00DF2876" w:rsidRDefault="00DF2876" w:rsidP="00C50D6A">
            <w:pPr>
              <w:spacing w:before="100" w:beforeAutospacing="1" w:after="100" w:afterAutospacing="1"/>
              <w:outlineLvl w:val="1"/>
              <w:rPr>
                <w:sz w:val="18"/>
                <w:szCs w:val="20"/>
              </w:rPr>
            </w:pPr>
            <w:r w:rsidRPr="00DF2876">
              <w:rPr>
                <w:bCs/>
                <w:sz w:val="18"/>
              </w:rPr>
              <w:fldChar w:fldCharType="begin"/>
            </w:r>
            <w:r w:rsidRPr="00DF2876">
              <w:rPr>
                <w:bCs/>
                <w:sz w:val="18"/>
              </w:rPr>
              <w:instrText xml:space="preserve"> HYPERLINK "http://school-collection.edu.ru/catalog/res/0abbd7a1-4185-11db-b0de-0800200c9a66/view/" </w:instrText>
            </w:r>
            <w:r w:rsidRPr="00DF2876">
              <w:rPr>
                <w:bCs/>
                <w:sz w:val="18"/>
              </w:rPr>
              <w:fldChar w:fldCharType="separate"/>
            </w:r>
            <w:r w:rsidRPr="00DF2876">
              <w:rPr>
                <w:bCs/>
                <w:sz w:val="18"/>
                <w:u w:val="single"/>
              </w:rPr>
              <w:t>Получение ацетилена, его химические свойства</w:t>
            </w:r>
            <w:r w:rsidRPr="00DF2876">
              <w:rPr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615039">
            <w:pPr>
              <w:ind w:firstLine="10"/>
              <w:rPr>
                <w:lang w:eastAsia="en-US"/>
              </w:rPr>
            </w:pPr>
            <w:r>
              <w:t>Химиче</w:t>
            </w:r>
            <w:r>
              <w:softHyphen/>
              <w:t>ские свойства ацетилена: горение, обесцвечива</w:t>
            </w:r>
            <w:r>
              <w:softHyphen/>
              <w:t xml:space="preserve">ние бромной воды, присоединение </w:t>
            </w:r>
            <w:proofErr w:type="spellStart"/>
            <w:r>
              <w:t>хлороводорода</w:t>
            </w:r>
            <w:proofErr w:type="spellEnd"/>
            <w:r>
              <w:t xml:space="preserve"> и гидратация. Применение ацетилена на основе свойств.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shd w:val="clear" w:color="auto" w:fill="FFFFFF"/>
              <w:spacing w:before="29" w:line="235" w:lineRule="exact"/>
              <w:ind w:left="38"/>
            </w:pPr>
            <w:r>
              <w:t>Реакция полимеризации винилхлорида. Поливинилхлорид и его применение.</w:t>
            </w:r>
            <w:r w:rsidRPr="0076186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rPr>
                <w:lang w:eastAsia="en-US"/>
              </w:rPr>
            </w:pPr>
            <w:r>
              <w:t>Состав и переработка нефти. Нефте</w:t>
            </w:r>
            <w:r>
              <w:softHyphen/>
              <w:t>продукты. Бензин и понятие об октановом числе.</w:t>
            </w:r>
            <w:r w:rsidRPr="0076186F">
              <w:rPr>
                <w:b/>
                <w:bCs/>
              </w:rPr>
              <w:t xml:space="preserve"> </w:t>
            </w:r>
          </w:p>
          <w:p w:rsidR="00DF2876" w:rsidRDefault="00DF2876" w:rsidP="00D06380">
            <w:pPr>
              <w:shd w:val="clear" w:color="auto" w:fill="FFFFFF"/>
              <w:spacing w:line="240" w:lineRule="exact"/>
              <w:ind w:right="29" w:firstLine="10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6" w:name="0abb1454-4185-11db-b0de-0800200c9a66"/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5D7E00">
              <w:rPr>
                <w:bCs/>
                <w:sz w:val="20"/>
                <w:u w:val="single"/>
              </w:rPr>
              <w:fldChar w:fldCharType="begin"/>
            </w:r>
            <w:r w:rsidRPr="005D7E00">
              <w:rPr>
                <w:bCs/>
                <w:sz w:val="20"/>
                <w:u w:val="single"/>
              </w:rPr>
              <w:instrText xml:space="preserve"> HYPERLINK "http://school-collection.edu.ru/catalog/res/0abb1454-4185-11db-b0de-0800200c9a66/view/" \t "_blank" </w:instrText>
            </w:r>
            <w:r w:rsidRPr="005D7E00">
              <w:rPr>
                <w:bCs/>
                <w:sz w:val="20"/>
                <w:u w:val="single"/>
              </w:rPr>
              <w:fldChar w:fldCharType="separate"/>
            </w:r>
            <w:r w:rsidRPr="001B4A7E">
              <w:rPr>
                <w:bCs/>
                <w:sz w:val="20"/>
                <w:u w:val="single"/>
              </w:rPr>
              <w:t>Сравнение термического и каталитического крекинга</w:t>
            </w:r>
            <w:r w:rsidRPr="005D7E00">
              <w:rPr>
                <w:bCs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615039">
            <w:pPr>
              <w:ind w:firstLine="10"/>
              <w:rPr>
                <w:lang w:eastAsia="en-US"/>
              </w:rPr>
            </w:pPr>
            <w:r>
              <w:t xml:space="preserve">Получение бензола из </w:t>
            </w:r>
            <w:proofErr w:type="spellStart"/>
            <w:r>
              <w:t>гексана</w:t>
            </w:r>
            <w:proofErr w:type="spellEnd"/>
            <w:r>
              <w:t xml:space="preserve"> и аце</w:t>
            </w:r>
            <w:r>
              <w:softHyphen/>
              <w:t>тилена.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DF2876">
            <w:pPr>
              <w:shd w:val="clear" w:color="auto" w:fill="FFFFFF"/>
              <w:spacing w:line="240" w:lineRule="exact"/>
              <w:ind w:left="48"/>
              <w:rPr>
                <w:lang w:eastAsia="en-US"/>
              </w:rPr>
            </w:pPr>
            <w:r>
              <w:t>Химические свойства бензола: горение, галогенирование, нитрование. Применение бен</w:t>
            </w:r>
            <w:r>
              <w:softHyphen/>
              <w:t>зола на основе свойств.</w:t>
            </w:r>
            <w:r w:rsidRPr="0076186F">
              <w:rPr>
                <w:b/>
                <w:bCs/>
              </w:rPr>
              <w:t xml:space="preserve"> </w:t>
            </w:r>
          </w:p>
          <w:p w:rsidR="00DF2876" w:rsidRDefault="00DF2876" w:rsidP="00D06380">
            <w:pPr>
              <w:shd w:val="clear" w:color="auto" w:fill="FFFFFF"/>
              <w:spacing w:line="240" w:lineRule="exact"/>
              <w:ind w:right="19" w:firstLine="10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bookmarkStart w:id="7" w:name="24174be7-aae9-11db-abbd-0800200c9a66"/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5D7E00">
              <w:rPr>
                <w:bCs/>
                <w:sz w:val="20"/>
              </w:rPr>
              <w:fldChar w:fldCharType="begin"/>
            </w:r>
            <w:r w:rsidRPr="005D7E00">
              <w:rPr>
                <w:bCs/>
                <w:sz w:val="20"/>
              </w:rPr>
              <w:instrText xml:space="preserve"> HYPERLINK "http://school-collection.edu.ru/catalog/res/24174be7-aae9-11db-abbd-0800200c9a66/view/" \t "_blank" </w:instrText>
            </w:r>
            <w:r w:rsidRPr="005D7E00">
              <w:rPr>
                <w:bCs/>
                <w:sz w:val="20"/>
              </w:rPr>
              <w:fldChar w:fldCharType="separate"/>
            </w:r>
            <w:r w:rsidRPr="005D7E00">
              <w:rPr>
                <w:bCs/>
                <w:sz w:val="20"/>
                <w:u w:val="single"/>
              </w:rPr>
              <w:t>Химические свойства гомологов бензола</w:t>
            </w:r>
            <w:r w:rsidRPr="005D7E00">
              <w:rPr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615039">
            <w:pPr>
              <w:shd w:val="clear" w:color="auto" w:fill="FFFFFF"/>
              <w:ind w:firstLine="10"/>
              <w:rPr>
                <w:lang w:eastAsia="en-US"/>
              </w:rPr>
            </w:pPr>
            <w:r>
              <w:t>Обобщение и систематизация знаний по теме «</w:t>
            </w:r>
            <w:r>
              <w:rPr>
                <w:bCs/>
              </w:rPr>
              <w:t>Углеводороды и их природные источники»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DF2876" w:rsidRPr="000F0748" w:rsidTr="00C50D6A">
        <w:trPr>
          <w:trHeight w:val="156"/>
        </w:trPr>
        <w:tc>
          <w:tcPr>
            <w:tcW w:w="959" w:type="dxa"/>
          </w:tcPr>
          <w:p w:rsidR="00DF2876" w:rsidRPr="001A6B20" w:rsidRDefault="00DF2876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DF2876" w:rsidRDefault="00DF2876" w:rsidP="00291B78">
            <w:pPr>
              <w:shd w:val="clear" w:color="auto" w:fill="FFFFFF"/>
              <w:ind w:firstLine="10"/>
              <w:rPr>
                <w:lang w:eastAsia="en-US"/>
              </w:rPr>
            </w:pPr>
            <w:r>
              <w:rPr>
                <w:b/>
              </w:rPr>
              <w:t>Контрольная работа №1</w:t>
            </w:r>
            <w:r>
              <w:t xml:space="preserve"> по теме «</w:t>
            </w:r>
            <w:r>
              <w:rPr>
                <w:bCs/>
              </w:rPr>
              <w:t xml:space="preserve">Углеводороды» </w:t>
            </w:r>
          </w:p>
        </w:tc>
        <w:tc>
          <w:tcPr>
            <w:tcW w:w="1418" w:type="dxa"/>
          </w:tcPr>
          <w:p w:rsidR="00DF2876" w:rsidRDefault="00DF2876">
            <w:r w:rsidRPr="00CF3870">
              <w:t>1</w:t>
            </w: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firstLine="121"/>
            </w:pPr>
          </w:p>
        </w:tc>
        <w:tc>
          <w:tcPr>
            <w:tcW w:w="992" w:type="dxa"/>
          </w:tcPr>
          <w:p w:rsidR="00DF2876" w:rsidRPr="001A6B20" w:rsidRDefault="00DF2876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DF2876" w:rsidRPr="000F0748" w:rsidRDefault="00DF2876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876" w:rsidRPr="000F0748" w:rsidRDefault="00DF2876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494929" w:rsidRPr="000F0748" w:rsidTr="00C50D6A">
        <w:trPr>
          <w:trHeight w:val="156"/>
        </w:trPr>
        <w:tc>
          <w:tcPr>
            <w:tcW w:w="15560" w:type="dxa"/>
            <w:gridSpan w:val="7"/>
          </w:tcPr>
          <w:p w:rsidR="00494929" w:rsidRPr="000F0748" w:rsidRDefault="00494929" w:rsidP="00BE163A">
            <w:pPr>
              <w:shd w:val="clear" w:color="auto" w:fill="FFFFFF"/>
              <w:ind w:left="31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Тема 3     </w:t>
            </w:r>
            <w:r>
              <w:rPr>
                <w:b/>
                <w:bCs/>
              </w:rPr>
              <w:t xml:space="preserve">Кислородсодержащие соединения    и их нахождение в живой природе </w:t>
            </w:r>
            <w:r>
              <w:rPr>
                <w:b/>
                <w:i/>
                <w:iCs/>
              </w:rPr>
              <w:t>(19+1ч)</w:t>
            </w: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542C0A">
            <w:pPr>
              <w:shd w:val="clear" w:color="auto" w:fill="FFFFFF"/>
              <w:spacing w:line="235" w:lineRule="exact"/>
              <w:ind w:left="19"/>
            </w:pPr>
            <w:r>
              <w:rPr>
                <w:spacing w:val="47"/>
              </w:rPr>
              <w:t>Спирты.</w:t>
            </w:r>
            <w:r>
              <w:t xml:space="preserve"> Получение этанола брожением глю</w:t>
            </w:r>
            <w:r>
              <w:softHyphen/>
              <w:t>козы и гидратацией этилена. Гидроксильная группа как функциональная. Представление о во</w:t>
            </w:r>
            <w:r>
              <w:softHyphen/>
              <w:t>дородной связи.</w:t>
            </w:r>
            <w:r>
              <w:rPr>
                <w:b/>
                <w:bCs/>
              </w:rPr>
              <w:t xml:space="preserve"> Демонстрации. </w:t>
            </w:r>
            <w:r>
              <w:t xml:space="preserve">Окисление спирта в альдегид. 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1B4A7E" w:rsidRDefault="00AC12FF" w:rsidP="00D76FD2">
            <w:pPr>
              <w:rPr>
                <w:sz w:val="20"/>
                <w:szCs w:val="28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53767C">
            <w: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</w:t>
            </w:r>
            <w:r>
              <w:softHyphen/>
              <w:t>коголизм, его последствия и предупреждение.</w:t>
            </w:r>
            <w:r>
              <w:rPr>
                <w:b/>
                <w:bCs/>
              </w:rPr>
              <w:t xml:space="preserve"> Лабораторные опыты.</w:t>
            </w:r>
            <w:r>
              <w:t xml:space="preserve"> </w:t>
            </w:r>
          </w:p>
          <w:p w:rsidR="00AC12FF" w:rsidRDefault="00AC12FF" w:rsidP="00BE163A">
            <w:pPr>
              <w:shd w:val="clear" w:color="auto" w:fill="FFFFFF"/>
              <w:spacing w:before="19" w:line="235" w:lineRule="exact"/>
              <w:ind w:left="10" w:right="38"/>
              <w:jc w:val="both"/>
              <w:rPr>
                <w:lang w:eastAsia="en-US"/>
              </w:rPr>
            </w:pPr>
            <w:r>
              <w:t>8. Свойства этилового спир</w:t>
            </w:r>
            <w:r>
              <w:softHyphen/>
              <w:t>та.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8" w:name="bed30095-8cff-11db-b606-0800200c9a66"/>
        <w:tc>
          <w:tcPr>
            <w:tcW w:w="1985" w:type="dxa"/>
          </w:tcPr>
          <w:p w:rsidR="00AC12FF" w:rsidRPr="001B4A7E" w:rsidRDefault="00AC12FF" w:rsidP="00D76FD2">
            <w:pPr>
              <w:rPr>
                <w:sz w:val="20"/>
                <w:szCs w:val="28"/>
              </w:rPr>
            </w:pPr>
            <w:r w:rsidRPr="001B4A7E">
              <w:rPr>
                <w:bCs/>
                <w:sz w:val="20"/>
              </w:rPr>
              <w:fldChar w:fldCharType="begin"/>
            </w:r>
            <w:r w:rsidRPr="001B4A7E">
              <w:rPr>
                <w:bCs/>
                <w:sz w:val="20"/>
              </w:rPr>
              <w:instrText xml:space="preserve"> HYPERLINK "http://school-collection.edu.ru/catalog/res/bed30095-8cff-11db-b606-0800200c9a66/view/" \t "_blank" </w:instrText>
            </w:r>
            <w:r w:rsidRPr="001B4A7E">
              <w:rPr>
                <w:bCs/>
                <w:sz w:val="20"/>
              </w:rPr>
              <w:fldChar w:fldCharType="separate"/>
            </w:r>
            <w:r w:rsidRPr="001B4A7E">
              <w:rPr>
                <w:bCs/>
                <w:sz w:val="20"/>
                <w:u w:val="single"/>
              </w:rPr>
              <w:t>Химические свойства предельных одноатомных спиртов</w:t>
            </w:r>
            <w:r w:rsidRPr="001B4A7E"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A61F9D">
            <w:r>
              <w:t>Понятие о предельных многоатомных спир</w:t>
            </w:r>
            <w:r>
              <w:softHyphen/>
              <w:t>тах. Глицерин как представитель многоатомных спиртов. Качественная реакция на многоатом</w:t>
            </w:r>
            <w:r>
              <w:softHyphen/>
              <w:t>ные спирты. Применение глицерина на основе свойств.</w:t>
            </w:r>
            <w:r>
              <w:rPr>
                <w:b/>
                <w:bCs/>
              </w:rPr>
              <w:t xml:space="preserve"> Демонстрации</w:t>
            </w:r>
            <w:r>
              <w:t xml:space="preserve"> Качественная реакция на многоатомные спир</w:t>
            </w:r>
            <w:r>
              <w:softHyphen/>
              <w:t>ты.</w:t>
            </w:r>
          </w:p>
          <w:p w:rsidR="00AC12FF" w:rsidRDefault="00AC12FF" w:rsidP="00BE163A">
            <w:pPr>
              <w:shd w:val="clear" w:color="auto" w:fill="FFFFFF"/>
              <w:spacing w:line="235" w:lineRule="exact"/>
              <w:ind w:left="10" w:right="29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Лабораторные опыты. </w:t>
            </w:r>
            <w:r>
              <w:t xml:space="preserve"> 9. Свойства глицерина.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left="10"/>
              <w:rPr>
                <w:lang w:eastAsia="en-US"/>
              </w:rPr>
            </w:pPr>
            <w:r>
              <w:rPr>
                <w:spacing w:val="65"/>
              </w:rPr>
              <w:t>Каменный</w:t>
            </w:r>
            <w:r>
              <w:t xml:space="preserve"> </w:t>
            </w:r>
            <w:r>
              <w:rPr>
                <w:spacing w:val="53"/>
              </w:rPr>
              <w:t>уголь.</w:t>
            </w:r>
            <w:r>
              <w:t xml:space="preserve"> </w:t>
            </w:r>
            <w:r>
              <w:rPr>
                <w:spacing w:val="46"/>
              </w:rPr>
              <w:t>Фенол.</w:t>
            </w:r>
            <w:r>
              <w:t xml:space="preserve"> Коксохи</w:t>
            </w:r>
            <w:r>
              <w:softHyphen/>
              <w:t>мическое производство и его продукция. Получе</w:t>
            </w:r>
            <w:r>
              <w:softHyphen/>
              <w:t>ние фенола коксованием каменного угля.</w:t>
            </w:r>
            <w:r>
              <w:rPr>
                <w:b/>
                <w:bCs/>
              </w:rPr>
              <w:t xml:space="preserve"> Демонстрации.</w:t>
            </w:r>
            <w:r>
              <w:t xml:space="preserve"> Коллекция «Каменный</w:t>
            </w:r>
            <w:r>
              <w:rPr>
                <w:b/>
                <w:bCs/>
              </w:rPr>
              <w:t xml:space="preserve">  </w:t>
            </w:r>
            <w:r>
              <w:t>уголь и продукты его переработки».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9" w:name="d7779891-8cff-11db-b606-0800200c9a66"/>
        <w:tc>
          <w:tcPr>
            <w:tcW w:w="1985" w:type="dxa"/>
          </w:tcPr>
          <w:p w:rsidR="00AC12FF" w:rsidRPr="00C72143" w:rsidRDefault="00AC12FF" w:rsidP="00D76FD2">
            <w:r w:rsidRPr="007D7C72">
              <w:rPr>
                <w:bCs/>
                <w:sz w:val="20"/>
              </w:rPr>
              <w:fldChar w:fldCharType="begin"/>
            </w:r>
            <w:r w:rsidRPr="007D7C72">
              <w:rPr>
                <w:bCs/>
                <w:sz w:val="20"/>
              </w:rPr>
              <w:instrText xml:space="preserve"> HYPERLINK "http://school-collection.edu.ru/catalog/res/d7779891-8cff-11db-b606-0800200c9a66/view/" </w:instrText>
            </w:r>
            <w:r w:rsidRPr="007D7C72">
              <w:rPr>
                <w:bCs/>
                <w:sz w:val="20"/>
              </w:rPr>
              <w:fldChar w:fldCharType="separate"/>
            </w:r>
            <w:r w:rsidRPr="007D7C72">
              <w:rPr>
                <w:bCs/>
                <w:sz w:val="20"/>
                <w:u w:val="single"/>
              </w:rPr>
              <w:t>Качественная реакция на фенол</w:t>
            </w:r>
            <w:r w:rsidRPr="007D7C72">
              <w:rPr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shd w:val="clear" w:color="auto" w:fill="FFFFFF"/>
              <w:spacing w:line="240" w:lineRule="exact"/>
              <w:ind w:left="24"/>
              <w:rPr>
                <w:lang w:eastAsia="en-US"/>
              </w:rPr>
            </w:pPr>
            <w:r>
              <w:t>Взаим</w:t>
            </w:r>
            <w:r>
              <w:softHyphen/>
              <w:t>ное влияние атомов в молекуле фенола: взаи</w:t>
            </w:r>
            <w:r>
              <w:softHyphen/>
              <w:t>модействие с гидроксидом натрия и азотной кислотой. Поликонденсация фенола с формаль</w:t>
            </w:r>
            <w:r>
              <w:softHyphen/>
              <w:t>дегидом в фенолоформальдегидную смолу. При</w:t>
            </w:r>
            <w:r>
              <w:softHyphen/>
              <w:t>менение фенола на основе свойств.</w:t>
            </w:r>
            <w:r>
              <w:rPr>
                <w:b/>
                <w:bCs/>
              </w:rPr>
              <w:t xml:space="preserve"> Демонстрации.</w:t>
            </w:r>
            <w:r>
              <w:t xml:space="preserve"> Растворимость фенола в воде при обычной температуре и при нагревании. Качест</w:t>
            </w:r>
            <w:r>
              <w:softHyphen/>
              <w:t xml:space="preserve">венные реакции на фенол. 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left="10"/>
              <w:rPr>
                <w:lang w:eastAsia="en-US"/>
              </w:rPr>
            </w:pPr>
            <w:r>
              <w:rPr>
                <w:spacing w:val="58"/>
              </w:rPr>
              <w:t>Альдегиды.</w:t>
            </w:r>
            <w:r>
              <w:t xml:space="preserve"> Получение альдегидов окис</w:t>
            </w:r>
            <w:r>
              <w:softHyphen/>
              <w:t>лением соответствующих спиртов.</w:t>
            </w:r>
            <w:r>
              <w:rPr>
                <w:b/>
                <w:bCs/>
              </w:rPr>
              <w:t xml:space="preserve"> Демонстрации.</w:t>
            </w:r>
            <w:r>
              <w:t xml:space="preserve"> Реакция «серебряного зеркала» альдегидов и глюкозы.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A61F9D">
            <w:r>
              <w:t>Химические свойства альдегидов: окисление в соответствую</w:t>
            </w:r>
            <w:r>
              <w:softHyphen/>
              <w:t>щую кислоту и восстановление в соответствую</w:t>
            </w:r>
            <w:r>
              <w:softHyphen/>
              <w:t>щий спирт. Применение формальдегида и ацетальдегида на основе свойств.</w:t>
            </w:r>
          </w:p>
          <w:p w:rsidR="00AC12FF" w:rsidRDefault="00AC12FF" w:rsidP="00A61F9D">
            <w:r>
              <w:rPr>
                <w:b/>
                <w:bCs/>
              </w:rPr>
              <w:t xml:space="preserve"> Демонстрации.</w:t>
            </w:r>
            <w:r>
              <w:t xml:space="preserve"> Окисление аль</w:t>
            </w:r>
            <w:r>
              <w:softHyphen/>
              <w:t>дегидов и глюкозы в кислоты с помощью гидроксида меди (</w:t>
            </w:r>
            <w:r>
              <w:rPr>
                <w:lang w:val="en-US"/>
              </w:rPr>
              <w:t>II</w:t>
            </w:r>
            <w:r>
              <w:t>).</w:t>
            </w:r>
          </w:p>
          <w:p w:rsidR="00AC12FF" w:rsidRDefault="00AC12FF" w:rsidP="00A61F9D">
            <w:pPr>
              <w:shd w:val="clear" w:color="auto" w:fill="FFFFFF"/>
              <w:spacing w:line="235" w:lineRule="exact"/>
              <w:ind w:left="10" w:right="19"/>
              <w:jc w:val="both"/>
              <w:rPr>
                <w:lang w:eastAsia="en-US"/>
              </w:rPr>
            </w:pPr>
            <w:r>
              <w:rPr>
                <w:b/>
                <w:bCs/>
              </w:rPr>
              <w:t>Лабораторные опыты.</w:t>
            </w:r>
            <w:r>
              <w:t xml:space="preserve"> 10. Свойства формаль</w:t>
            </w:r>
            <w:r>
              <w:softHyphen/>
              <w:t>дегида.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10" w:name="d7779899-8cff-11db-b606-0800200c9a66"/>
        <w:tc>
          <w:tcPr>
            <w:tcW w:w="1985" w:type="dxa"/>
          </w:tcPr>
          <w:p w:rsidR="00AC12FF" w:rsidRPr="007D7C72" w:rsidRDefault="00AC12FF" w:rsidP="00D76FD2">
            <w:pPr>
              <w:rPr>
                <w:sz w:val="20"/>
                <w:szCs w:val="28"/>
              </w:rPr>
            </w:pPr>
            <w:r w:rsidRPr="007D7C72">
              <w:rPr>
                <w:bCs/>
                <w:sz w:val="20"/>
              </w:rPr>
              <w:fldChar w:fldCharType="begin"/>
            </w:r>
            <w:r w:rsidRPr="007D7C72">
              <w:rPr>
                <w:bCs/>
                <w:sz w:val="20"/>
              </w:rPr>
              <w:instrText xml:space="preserve"> HYPERLINK "http://school-collection.edu.ru/catalog/res/d7779899-8cff-11db-b606-0800200c9a66/view/" \t "_blank" </w:instrText>
            </w:r>
            <w:r w:rsidRPr="007D7C72">
              <w:rPr>
                <w:bCs/>
                <w:sz w:val="20"/>
              </w:rPr>
              <w:fldChar w:fldCharType="separate"/>
            </w:r>
            <w:r w:rsidRPr="007D7C72">
              <w:rPr>
                <w:bCs/>
                <w:sz w:val="20"/>
                <w:u w:val="single"/>
              </w:rPr>
              <w:t>Химические свойства альдегидов</w:t>
            </w:r>
            <w:r w:rsidRPr="007D7C72">
              <w:rPr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ind w:left="10"/>
              <w:rPr>
                <w:lang w:eastAsia="en-US"/>
              </w:rPr>
            </w:pPr>
            <w:r>
              <w:rPr>
                <w:spacing w:val="58"/>
              </w:rPr>
              <w:t>Карбонов</w:t>
            </w:r>
            <w:r>
              <w:t xml:space="preserve">ые </w:t>
            </w:r>
            <w:r>
              <w:rPr>
                <w:spacing w:val="52"/>
              </w:rPr>
              <w:t>кислоты.</w:t>
            </w:r>
            <w:r>
              <w:t xml:space="preserve"> Получение карбоновых кислот окислением альдегидов.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left="10"/>
              <w:rPr>
                <w:lang w:eastAsia="en-US"/>
              </w:rPr>
            </w:pPr>
            <w:r>
              <w:t>Хими</w:t>
            </w:r>
            <w:r>
              <w:softHyphen/>
              <w:t>ческие свойства уксусной кислоты: общие свой</w:t>
            </w:r>
            <w:r>
              <w:softHyphen/>
              <w:t>ства с неорганическими кислотами и реакция этерификации. Применение уксусной кислоты на основе свойств.</w:t>
            </w:r>
            <w:r>
              <w:rPr>
                <w:b/>
                <w:bCs/>
              </w:rPr>
              <w:t xml:space="preserve"> Лабораторные опыты.</w:t>
            </w:r>
            <w:r>
              <w:t xml:space="preserve"> 11. Свойства уксусной кислоты.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11" w:name="d777bfa9-8cff-11db-b606-0800200c9a66"/>
        <w:tc>
          <w:tcPr>
            <w:tcW w:w="1985" w:type="dxa"/>
          </w:tcPr>
          <w:p w:rsidR="00AC12FF" w:rsidRPr="0042264E" w:rsidRDefault="00AC12FF" w:rsidP="00D76FD2">
            <w:pPr>
              <w:rPr>
                <w:sz w:val="20"/>
                <w:szCs w:val="28"/>
              </w:rPr>
            </w:pPr>
            <w:r w:rsidRPr="0042264E">
              <w:rPr>
                <w:bCs/>
                <w:sz w:val="20"/>
              </w:rPr>
              <w:fldChar w:fldCharType="begin"/>
            </w:r>
            <w:r w:rsidRPr="0042264E">
              <w:rPr>
                <w:bCs/>
                <w:sz w:val="20"/>
              </w:rPr>
              <w:instrText xml:space="preserve"> HYPERLINK "http://school-collection.edu.ru/catalog/res/d777bfa9-8cff-11db-b606-0800200c9a66/view/" \t "_blank" </w:instrText>
            </w:r>
            <w:r w:rsidRPr="0042264E">
              <w:rPr>
                <w:bCs/>
                <w:sz w:val="20"/>
              </w:rPr>
              <w:fldChar w:fldCharType="separate"/>
            </w:r>
            <w:r w:rsidRPr="0042264E">
              <w:rPr>
                <w:bCs/>
                <w:sz w:val="20"/>
                <w:u w:val="single"/>
              </w:rPr>
              <w:t>Тестовые задания по теме "Карбоновые кислоты"</w:t>
            </w:r>
            <w:r w:rsidRPr="0042264E">
              <w:rPr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line="235" w:lineRule="exact"/>
              <w:ind w:left="10" w:right="5"/>
              <w:jc w:val="both"/>
              <w:rPr>
                <w:lang w:eastAsia="en-US"/>
              </w:rPr>
            </w:pPr>
            <w:r>
              <w:t>Высшие жирные кислоты на примере пальмитиновой и стеариновой.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left="10"/>
              <w:rPr>
                <w:lang w:eastAsia="en-US"/>
              </w:rPr>
            </w:pPr>
            <w:r>
              <w:rPr>
                <w:spacing w:val="64"/>
              </w:rPr>
              <w:t>Сложные</w:t>
            </w:r>
            <w:r>
              <w:t xml:space="preserve"> </w:t>
            </w:r>
            <w:r>
              <w:rPr>
                <w:spacing w:val="60"/>
              </w:rPr>
              <w:t>эфиры</w:t>
            </w:r>
            <w:r>
              <w:t xml:space="preserve"> и жиры. Получение сложных эфиров реакцией этерификации.</w:t>
            </w:r>
            <w:r w:rsidRPr="00A61F9D">
              <w:rPr>
                <w:b/>
                <w:bCs/>
              </w:rPr>
              <w:t xml:space="preserve"> Демонстрации.</w:t>
            </w:r>
            <w:r>
              <w:t xml:space="preserve"> Получение уксусно-этилового и уксусно-изоамилового эфиров. Коллекция эфир</w:t>
            </w:r>
            <w:r>
              <w:softHyphen/>
              <w:t>ных масел.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shd w:val="clear" w:color="auto" w:fill="FFFFFF"/>
              <w:spacing w:line="235" w:lineRule="exact"/>
              <w:ind w:left="10" w:right="10"/>
              <w:jc w:val="both"/>
              <w:rPr>
                <w:lang w:eastAsia="en-US"/>
              </w:rPr>
            </w:pPr>
            <w:r>
              <w:t>Слож</w:t>
            </w:r>
            <w:r>
              <w:softHyphen/>
              <w:t>ные эфиры в природе, их значение. Применение сложных эфиров на основе свойств.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A61F9D">
            <w:r>
              <w:t>Жиры как сложные эфиры. Химические свой</w:t>
            </w:r>
            <w:r>
              <w:softHyphen/>
              <w:t>ства жиров: гидролиз (омыление) и гидрирова</w:t>
            </w:r>
            <w:r>
              <w:softHyphen/>
              <w:t>ние жидких жиров. Применение жиров на осно</w:t>
            </w:r>
            <w:r>
              <w:softHyphen/>
              <w:t>ве свойств.</w:t>
            </w:r>
            <w:r>
              <w:rPr>
                <w:b/>
                <w:bCs/>
              </w:rPr>
              <w:t xml:space="preserve"> Лабораторные опыты.</w:t>
            </w:r>
            <w:r>
              <w:t xml:space="preserve"> 12. Свой</w:t>
            </w:r>
            <w:r>
              <w:softHyphen/>
              <w:t xml:space="preserve">ства жиров. </w:t>
            </w:r>
          </w:p>
          <w:p w:rsidR="00AC12FF" w:rsidRDefault="00AC12FF" w:rsidP="00A61F9D">
            <w:pPr>
              <w:shd w:val="clear" w:color="auto" w:fill="FFFFFF"/>
              <w:spacing w:line="235" w:lineRule="exact"/>
              <w:ind w:left="10" w:right="14"/>
              <w:jc w:val="both"/>
              <w:rPr>
                <w:lang w:eastAsia="en-US"/>
              </w:rPr>
            </w:pPr>
            <w:r>
              <w:t>13. Сравнение свойств растворов мы</w:t>
            </w:r>
            <w:r>
              <w:softHyphen/>
              <w:t>ла и стирального порошка.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12" w:name="d777bfb3-8cff-11db-b606-0800200c9a66"/>
        <w:tc>
          <w:tcPr>
            <w:tcW w:w="1985" w:type="dxa"/>
          </w:tcPr>
          <w:p w:rsidR="00AC12FF" w:rsidRPr="00C72143" w:rsidRDefault="00AC12FF" w:rsidP="00D76FD2">
            <w:r w:rsidRPr="00400F60">
              <w:rPr>
                <w:bCs/>
                <w:sz w:val="20"/>
              </w:rPr>
              <w:fldChar w:fldCharType="begin"/>
            </w:r>
            <w:r w:rsidRPr="00400F60">
              <w:rPr>
                <w:bCs/>
                <w:sz w:val="20"/>
              </w:rPr>
              <w:instrText xml:space="preserve"> HYPERLINK "http://school-collection.edu.ru/catalog/res/d777bfb3-8cff-11db-b606-0800200c9a66/view/" \t "_blank" </w:instrText>
            </w:r>
            <w:r w:rsidRPr="00400F60">
              <w:rPr>
                <w:bCs/>
                <w:sz w:val="20"/>
              </w:rPr>
              <w:fldChar w:fldCharType="separate"/>
            </w:r>
            <w:r w:rsidRPr="00400F60">
              <w:rPr>
                <w:rStyle w:val="a5"/>
                <w:bCs/>
                <w:sz w:val="20"/>
              </w:rPr>
              <w:t>Строение жиров</w:t>
            </w:r>
            <w:r w:rsidRPr="00400F60">
              <w:rPr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shd w:val="clear" w:color="auto" w:fill="FFFFFF"/>
              <w:spacing w:before="110" w:line="235" w:lineRule="exact"/>
              <w:ind w:left="10" w:right="29"/>
              <w:jc w:val="both"/>
              <w:rPr>
                <w:lang w:eastAsia="en-US"/>
              </w:rPr>
            </w:pPr>
            <w:r>
              <w:rPr>
                <w:spacing w:val="54"/>
              </w:rPr>
              <w:t>Углеводы.</w:t>
            </w:r>
            <w:r>
              <w:t xml:space="preserve"> Единство химической организа</w:t>
            </w:r>
            <w:r>
              <w:softHyphen/>
              <w:t>ции живых организмов. Химический состав жи</w:t>
            </w:r>
            <w:r>
              <w:softHyphen/>
              <w:t>вых организмов.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ind w:left="10"/>
              <w:rPr>
                <w:lang w:eastAsia="en-US"/>
              </w:rPr>
            </w:pPr>
            <w:r>
              <w:t>Углеводы, их классификация: моносахариды (глюкоза), дисахариды (сахароза) и полисахариды (крахмал и целлюлоза). Значение углеводов в жи</w:t>
            </w:r>
            <w:r>
              <w:softHyphen/>
              <w:t>вой природе и в жизни человека.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542C0A">
            <w:pPr>
              <w:shd w:val="clear" w:color="auto" w:fill="FFFFFF"/>
              <w:spacing w:before="10" w:line="235" w:lineRule="exact"/>
              <w:ind w:left="10" w:right="29"/>
              <w:jc w:val="both"/>
            </w:pPr>
            <w:r>
              <w:t>Глюкоза — вещество с двойственной функ</w:t>
            </w:r>
            <w:r>
              <w:softHyphen/>
              <w:t xml:space="preserve">цией — </w:t>
            </w:r>
            <w:proofErr w:type="spellStart"/>
            <w:r>
              <w:t>альдегидоспирт</w:t>
            </w:r>
            <w:proofErr w:type="spellEnd"/>
            <w:r>
              <w:t xml:space="preserve">. </w:t>
            </w:r>
          </w:p>
        </w:tc>
        <w:tc>
          <w:tcPr>
            <w:tcW w:w="1418" w:type="dxa"/>
          </w:tcPr>
          <w:p w:rsidR="00AC12FF" w:rsidRPr="000C7D1B" w:rsidRDefault="00AC12FF"/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shd w:val="clear" w:color="auto" w:fill="FFFFFF"/>
              <w:spacing w:before="10" w:line="235" w:lineRule="exact"/>
              <w:ind w:left="10" w:right="29"/>
              <w:jc w:val="both"/>
            </w:pPr>
            <w:r>
              <w:t xml:space="preserve">Химические свойства глюкозы: окисление в </w:t>
            </w:r>
            <w:proofErr w:type="spellStart"/>
            <w:r>
              <w:t>глюконовую</w:t>
            </w:r>
            <w:proofErr w:type="spellEnd"/>
            <w:r>
              <w:t xml:space="preserve"> кислоту, вос</w:t>
            </w:r>
            <w:r>
              <w:softHyphen/>
              <w:t>становление в сорбит, брожение (молочнокислое и спиртовое). Применение глюкозы на основе свойств.</w:t>
            </w:r>
          </w:p>
        </w:tc>
        <w:tc>
          <w:tcPr>
            <w:tcW w:w="1418" w:type="dxa"/>
          </w:tcPr>
          <w:p w:rsidR="00AC12FF" w:rsidRPr="000C7D1B" w:rsidRDefault="00AC12FF"/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Default="00AC12FF" w:rsidP="00D76FD2">
            <w:r>
              <w:rPr>
                <w:rStyle w:val="apple-converted-space"/>
                <w:b/>
                <w:bCs/>
                <w:color w:val="247DAC"/>
              </w:rPr>
              <w:t> </w:t>
            </w:r>
            <w:bookmarkStart w:id="13" w:name="d778f826-8cff-11db-b606-0800200c9a66"/>
            <w:r w:rsidRPr="00C23C80">
              <w:rPr>
                <w:bCs/>
                <w:sz w:val="20"/>
              </w:rPr>
              <w:fldChar w:fldCharType="begin"/>
            </w:r>
            <w:r w:rsidRPr="00C23C80">
              <w:rPr>
                <w:bCs/>
                <w:sz w:val="20"/>
              </w:rPr>
              <w:instrText xml:space="preserve"> HYPERLINK "http://school-collection.edu.ru/catalog/res/d778f826-8cff-11db-b606-0800200c9a66/view/" \t "_blank" </w:instrText>
            </w:r>
            <w:r w:rsidRPr="00C23C80">
              <w:rPr>
                <w:bCs/>
                <w:sz w:val="20"/>
              </w:rPr>
              <w:fldChar w:fldCharType="separate"/>
            </w:r>
            <w:r w:rsidRPr="00C23C80">
              <w:rPr>
                <w:rStyle w:val="a5"/>
                <w:bCs/>
                <w:sz w:val="20"/>
              </w:rPr>
              <w:t>Химические свойства глюкозы</w:t>
            </w:r>
            <w:r w:rsidRPr="00C23C80"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shd w:val="clear" w:color="auto" w:fill="FFFFFF"/>
              <w:spacing w:before="10" w:line="235" w:lineRule="exact"/>
              <w:ind w:left="10" w:right="29"/>
              <w:jc w:val="both"/>
            </w:pPr>
            <w:r>
              <w:t xml:space="preserve">Дисахариды и полисахариды. </w:t>
            </w:r>
            <w:r>
              <w:rPr>
                <w:b/>
                <w:bCs/>
              </w:rPr>
              <w:t xml:space="preserve">Лабораторные опыты. </w:t>
            </w:r>
            <w:r>
              <w:t>6. Свойства крахмала.</w:t>
            </w:r>
          </w:p>
        </w:tc>
        <w:tc>
          <w:tcPr>
            <w:tcW w:w="1418" w:type="dxa"/>
          </w:tcPr>
          <w:p w:rsidR="00AC12FF" w:rsidRPr="000C7D1B" w:rsidRDefault="00AC12FF"/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C72143" w:rsidRDefault="00AC12FF" w:rsidP="00D76FD2">
            <w:pPr>
              <w:rPr>
                <w:b/>
                <w:bCs/>
              </w:rPr>
            </w:pPr>
            <w:r>
              <w:rPr>
                <w:rStyle w:val="apple-converted-space"/>
                <w:b/>
                <w:bCs/>
                <w:color w:val="247DAC"/>
              </w:rPr>
              <w:t> </w:t>
            </w:r>
            <w:bookmarkStart w:id="14" w:name="d778f834-8cff-11db-b606-0800200c9a66"/>
            <w:r w:rsidRPr="00C23C80">
              <w:rPr>
                <w:bCs/>
                <w:sz w:val="20"/>
              </w:rPr>
              <w:fldChar w:fldCharType="begin"/>
            </w:r>
            <w:r w:rsidRPr="00C23C80">
              <w:rPr>
                <w:bCs/>
                <w:sz w:val="20"/>
              </w:rPr>
              <w:instrText xml:space="preserve"> HYPERLINK "http://school-collection.edu.ru/catalog/res/d778f834-8cff-11db-b606-0800200c9a66/view/" \t "_blank" </w:instrText>
            </w:r>
            <w:r w:rsidRPr="00C23C80">
              <w:rPr>
                <w:bCs/>
                <w:sz w:val="20"/>
              </w:rPr>
              <w:fldChar w:fldCharType="separate"/>
            </w:r>
            <w:r w:rsidRPr="00C23C80">
              <w:rPr>
                <w:rStyle w:val="a5"/>
                <w:bCs/>
                <w:sz w:val="20"/>
              </w:rPr>
              <w:t>Химические свойства крахмала и целлюлозы</w:t>
            </w:r>
            <w:r w:rsidRPr="00C23C80">
              <w:rPr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shd w:val="clear" w:color="auto" w:fill="FFFFFF"/>
              <w:spacing w:before="10" w:line="235" w:lineRule="exact"/>
              <w:ind w:left="10" w:right="24"/>
              <w:jc w:val="both"/>
              <w:rPr>
                <w:lang w:eastAsia="en-US"/>
              </w:rPr>
            </w:pPr>
            <w:r>
              <w:t>Понятие о реак</w:t>
            </w:r>
            <w:r>
              <w:softHyphen/>
              <w:t xml:space="preserve">циях поликонденсации и гидролиза на примере взаимопревращений: глюкоза </w:t>
            </w:r>
            <w:r>
              <w:sym w:font="Symbol" w:char="F0AE"/>
            </w:r>
            <w:r>
              <w:t xml:space="preserve"> полисахарид.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BE163A">
            <w:pPr>
              <w:rPr>
                <w:lang w:eastAsia="en-US"/>
              </w:rPr>
            </w:pPr>
            <w:r>
              <w:t>Обобщение и систематизация знаний по теме «</w:t>
            </w:r>
            <w:r>
              <w:rPr>
                <w:bCs/>
              </w:rPr>
              <w:t>Кислородсодержащие соединения»</w:t>
            </w:r>
          </w:p>
        </w:tc>
        <w:tc>
          <w:tcPr>
            <w:tcW w:w="1418" w:type="dxa"/>
          </w:tcPr>
          <w:p w:rsidR="00AC12FF" w:rsidRDefault="00AC12FF">
            <w:r w:rsidRPr="000C7D1B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15560" w:type="dxa"/>
            <w:gridSpan w:val="7"/>
          </w:tcPr>
          <w:p w:rsidR="00AC12FF" w:rsidRDefault="00AC12FF" w:rsidP="00E312A5">
            <w:pPr>
              <w:shd w:val="clear" w:color="auto" w:fill="FFFFFF"/>
              <w:spacing w:before="341"/>
              <w:ind w:left="30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</w:rPr>
              <w:t xml:space="preserve">Т </w:t>
            </w:r>
            <w:r>
              <w:rPr>
                <w:b/>
              </w:rPr>
              <w:t xml:space="preserve">е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а 4   </w:t>
            </w:r>
            <w:r>
              <w:rPr>
                <w:b/>
                <w:bCs/>
              </w:rPr>
              <w:t xml:space="preserve">Азотсодержащие соединения    и их нахождение в живой природе </w:t>
            </w:r>
            <w:r>
              <w:rPr>
                <w:b/>
                <w:i/>
                <w:iCs/>
              </w:rPr>
              <w:t>(9+1ч)</w:t>
            </w:r>
          </w:p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542C0A">
            <w:pPr>
              <w:ind w:firstLine="10"/>
              <w:rPr>
                <w:lang w:eastAsia="en-US"/>
              </w:rPr>
            </w:pPr>
            <w:r>
              <w:t>Амины. Понятие об аминах. Получение аро</w:t>
            </w:r>
            <w:r>
              <w:softHyphen/>
              <w:t>матического амина — анилина — из нитробензо</w:t>
            </w:r>
            <w:r>
              <w:softHyphen/>
              <w:t xml:space="preserve">ла. 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ind w:firstLine="10"/>
            </w:pPr>
            <w:r>
              <w:t>Анилин как органическое основание.</w:t>
            </w:r>
            <w:r>
              <w:rPr>
                <w:b/>
                <w:bCs/>
              </w:rPr>
              <w:t xml:space="preserve"> Демонстрации.</w:t>
            </w:r>
            <w:r>
              <w:t xml:space="preserve"> Взаимодействие аммиака и анилина с соляной кислотой.</w:t>
            </w:r>
          </w:p>
        </w:tc>
        <w:tc>
          <w:tcPr>
            <w:tcW w:w="1418" w:type="dxa"/>
          </w:tcPr>
          <w:p w:rsidR="00AC12FF" w:rsidRPr="00653341" w:rsidRDefault="00AC12FF"/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C23C80" w:rsidRDefault="00AC12FF" w:rsidP="00D76FD2">
            <w:pPr>
              <w:rPr>
                <w:sz w:val="20"/>
                <w:szCs w:val="28"/>
              </w:rPr>
            </w:pPr>
            <w:r w:rsidRPr="00C23C80">
              <w:rPr>
                <w:rStyle w:val="apple-converted-space"/>
                <w:bCs/>
                <w:sz w:val="20"/>
              </w:rPr>
              <w:t> </w:t>
            </w:r>
            <w:bookmarkStart w:id="15" w:name="d778f841-8cff-11db-b606-0800200c9a66"/>
            <w:r w:rsidRPr="00C23C80">
              <w:rPr>
                <w:bCs/>
                <w:sz w:val="20"/>
              </w:rPr>
              <w:fldChar w:fldCharType="begin"/>
            </w:r>
            <w:r w:rsidRPr="00C23C80">
              <w:rPr>
                <w:bCs/>
                <w:sz w:val="20"/>
              </w:rPr>
              <w:instrText xml:space="preserve"> HYPERLINK "http://school-collection.edu.ru/catalog/res/d778f841-8cff-11db-b606-0800200c9a66/view/" \t "_blank" </w:instrText>
            </w:r>
            <w:r w:rsidRPr="00C23C80">
              <w:rPr>
                <w:bCs/>
                <w:sz w:val="20"/>
              </w:rPr>
              <w:fldChar w:fldCharType="separate"/>
            </w:r>
            <w:r w:rsidRPr="00C23C80">
              <w:rPr>
                <w:rStyle w:val="a5"/>
                <w:bCs/>
                <w:sz w:val="20"/>
              </w:rPr>
              <w:t xml:space="preserve">Анилин. </w:t>
            </w:r>
            <w:proofErr w:type="spellStart"/>
            <w:r w:rsidRPr="00C23C80">
              <w:rPr>
                <w:rStyle w:val="a5"/>
                <w:bCs/>
                <w:sz w:val="20"/>
              </w:rPr>
              <w:t>Cтроение</w:t>
            </w:r>
            <w:proofErr w:type="spellEnd"/>
            <w:r w:rsidRPr="00C23C80">
              <w:rPr>
                <w:rStyle w:val="a5"/>
                <w:bCs/>
                <w:sz w:val="20"/>
              </w:rPr>
              <w:t>. Физические свойства</w:t>
            </w:r>
            <w:r w:rsidRPr="00C23C80">
              <w:rPr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A61F9D">
            <w:pPr>
              <w:rPr>
                <w:b/>
                <w:bCs/>
              </w:rPr>
            </w:pPr>
            <w:r>
              <w:rPr>
                <w:spacing w:val="56"/>
              </w:rPr>
              <w:t>Аминокислоты.</w:t>
            </w:r>
            <w:r>
              <w:t xml:space="preserve"> Получение аминокислот из карбоновых кислот и гидролизом белков.</w:t>
            </w:r>
            <w:r>
              <w:rPr>
                <w:b/>
                <w:bCs/>
              </w:rPr>
              <w:t xml:space="preserve"> </w:t>
            </w:r>
          </w:p>
          <w:p w:rsidR="00AC12FF" w:rsidRDefault="00AC12FF" w:rsidP="00E312A5">
            <w:pPr>
              <w:rPr>
                <w:lang w:eastAsia="en-US"/>
              </w:rPr>
            </w:pPr>
            <w:r>
              <w:rPr>
                <w:b/>
                <w:bCs/>
              </w:rPr>
              <w:t>Демонстрации.</w:t>
            </w:r>
            <w:r>
              <w:t xml:space="preserve"> Реакция анилина с бромной водой.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16" w:name="d7791f32-8cff-11db-b606-0800200c9a66"/>
        <w:tc>
          <w:tcPr>
            <w:tcW w:w="1985" w:type="dxa"/>
          </w:tcPr>
          <w:p w:rsidR="00AC12FF" w:rsidRPr="00C23C80" w:rsidRDefault="00AC12FF" w:rsidP="00D76FD2">
            <w:pPr>
              <w:rPr>
                <w:bCs/>
                <w:sz w:val="20"/>
              </w:rPr>
            </w:pPr>
            <w:r w:rsidRPr="00C23C80">
              <w:rPr>
                <w:bCs/>
                <w:sz w:val="20"/>
              </w:rPr>
              <w:fldChar w:fldCharType="begin"/>
            </w:r>
            <w:r w:rsidRPr="00C23C80">
              <w:rPr>
                <w:bCs/>
                <w:sz w:val="20"/>
              </w:rPr>
              <w:instrText xml:space="preserve"> HYPERLINK "http://school-collection.edu.ru/catalog/res/d7791f32-8cff-11db-b606-0800200c9a66/view/" \t "_blank" </w:instrText>
            </w:r>
            <w:r w:rsidRPr="00C23C80">
              <w:rPr>
                <w:bCs/>
                <w:sz w:val="20"/>
              </w:rPr>
              <w:fldChar w:fldCharType="separate"/>
            </w:r>
            <w:r w:rsidRPr="00C23C80">
              <w:rPr>
                <w:rStyle w:val="a5"/>
                <w:bCs/>
                <w:sz w:val="20"/>
              </w:rPr>
              <w:t>Получение аминокислот</w:t>
            </w:r>
            <w:r w:rsidRPr="00C23C80">
              <w:rPr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before="14" w:line="240" w:lineRule="exact"/>
              <w:ind w:right="19" w:firstLine="10"/>
              <w:jc w:val="both"/>
            </w:pPr>
            <w:r>
              <w:t>Хи</w:t>
            </w:r>
            <w:r>
              <w:softHyphen/>
              <w:t>мические свойства аминокислот как амфотерных органических соединений: взаимодействие со ще</w:t>
            </w:r>
            <w:r>
              <w:softHyphen/>
              <w:t>лочами, кислотами и друг с другом (реакция поликонденсации). Пептидная связь и полипепти</w:t>
            </w:r>
            <w:r>
              <w:softHyphen/>
              <w:t>ды. Применение аминокислот на основе свойств.</w:t>
            </w:r>
          </w:p>
          <w:p w:rsidR="00AC12FF" w:rsidRDefault="00AC12FF" w:rsidP="00C50D6A">
            <w:pPr>
              <w:ind w:firstLine="10"/>
              <w:rPr>
                <w:lang w:eastAsia="en-US"/>
              </w:rPr>
            </w:pPr>
            <w:r>
              <w:rPr>
                <w:b/>
                <w:bCs/>
              </w:rPr>
              <w:t>Демонстрации.</w:t>
            </w:r>
            <w:r>
              <w:t xml:space="preserve"> Доказательство наличия функци</w:t>
            </w:r>
            <w:r>
              <w:softHyphen/>
              <w:t>ональных групп в растворах аминокислот.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A61F9D">
            <w:r>
              <w:t>Белки. Получение белков реакцией поликон</w:t>
            </w:r>
            <w:r>
              <w:softHyphen/>
              <w:t xml:space="preserve">денсации аминокислот. Первичная, вторичная и третичная структуры белков. Химические </w:t>
            </w:r>
            <w:r>
              <w:lastRenderedPageBreak/>
              <w:t>свойст</w:t>
            </w:r>
            <w:r>
              <w:softHyphen/>
              <w:t>ва белков: горение, денатурация, гидролиз и цвет</w:t>
            </w:r>
            <w:r>
              <w:softHyphen/>
              <w:t>ные реакции. Биохимические функции белков.</w:t>
            </w:r>
            <w:r>
              <w:rPr>
                <w:b/>
                <w:bCs/>
              </w:rPr>
              <w:t xml:space="preserve"> Демонстрации.</w:t>
            </w:r>
            <w:r>
              <w:t xml:space="preserve"> </w:t>
            </w:r>
          </w:p>
          <w:p w:rsidR="00AC12FF" w:rsidRDefault="00AC12FF" w:rsidP="00A61F9D">
            <w:r>
              <w:t>Рас</w:t>
            </w:r>
            <w:r>
              <w:softHyphen/>
              <w:t xml:space="preserve">творение и осаждение белков. Цветные реакции белков: ксантопротеиновая и </w:t>
            </w:r>
            <w:proofErr w:type="spellStart"/>
            <w:r>
              <w:t>биуретовая</w:t>
            </w:r>
            <w:proofErr w:type="spellEnd"/>
            <w:r>
              <w:t>. Горе</w:t>
            </w:r>
            <w:r>
              <w:softHyphen/>
              <w:t xml:space="preserve">ние птичьего пера и шерстяной нити. </w:t>
            </w:r>
          </w:p>
          <w:p w:rsidR="00AC12FF" w:rsidRDefault="00AC12FF" w:rsidP="00E312A5">
            <w:pPr>
              <w:shd w:val="clear" w:color="auto" w:fill="FFFFFF"/>
              <w:spacing w:line="235" w:lineRule="exact"/>
              <w:ind w:left="298"/>
              <w:rPr>
                <w:lang w:eastAsia="en-US"/>
              </w:rPr>
            </w:pPr>
            <w:r>
              <w:rPr>
                <w:b/>
                <w:bCs/>
              </w:rPr>
              <w:t xml:space="preserve">Лабораторные опыты. 14. </w:t>
            </w:r>
            <w:r>
              <w:t>Свойства белков.</w:t>
            </w:r>
          </w:p>
        </w:tc>
        <w:tc>
          <w:tcPr>
            <w:tcW w:w="1418" w:type="dxa"/>
          </w:tcPr>
          <w:p w:rsidR="00AC12FF" w:rsidRDefault="00AC12FF">
            <w:r w:rsidRPr="00653341">
              <w:lastRenderedPageBreak/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7A40EA" w:rsidRDefault="00AC12FF" w:rsidP="00D76FD2">
            <w:pPr>
              <w:rPr>
                <w:bCs/>
                <w:sz w:val="20"/>
              </w:rPr>
            </w:pPr>
            <w:r w:rsidRPr="007A40EA">
              <w:rPr>
                <w:rStyle w:val="apple-converted-space"/>
                <w:bCs/>
                <w:sz w:val="20"/>
              </w:rPr>
              <w:t> </w:t>
            </w:r>
            <w:bookmarkStart w:id="17" w:name="d7791f3c-8cff-11db-b606-0800200c9a66"/>
            <w:r w:rsidRPr="007A40EA">
              <w:rPr>
                <w:bCs/>
                <w:sz w:val="20"/>
              </w:rPr>
              <w:fldChar w:fldCharType="begin"/>
            </w:r>
            <w:r w:rsidRPr="007A40EA">
              <w:rPr>
                <w:bCs/>
                <w:sz w:val="20"/>
              </w:rPr>
              <w:instrText xml:space="preserve"> HYPERLINK "http://school-collection.edu.ru/catalog/res/d7791f3c-8cff-11db-b606-0800200c9a66/view/" \t "_blank" </w:instrText>
            </w:r>
            <w:r w:rsidRPr="007A40EA">
              <w:rPr>
                <w:bCs/>
                <w:sz w:val="20"/>
              </w:rPr>
              <w:fldChar w:fldCharType="separate"/>
            </w:r>
            <w:r w:rsidRPr="007A40EA">
              <w:rPr>
                <w:rStyle w:val="a5"/>
                <w:bCs/>
                <w:sz w:val="20"/>
              </w:rPr>
              <w:t>Строение белков: третичная структура</w:t>
            </w:r>
            <w:r w:rsidRPr="007A40EA">
              <w:rPr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shd w:val="clear" w:color="auto" w:fill="FFFFFF"/>
              <w:spacing w:before="10" w:line="240" w:lineRule="exact"/>
              <w:ind w:right="29" w:firstLine="10"/>
              <w:jc w:val="both"/>
              <w:rPr>
                <w:lang w:eastAsia="en-US"/>
              </w:rPr>
            </w:pPr>
            <w:r>
              <w:t>Генетическая связь между классами органиче</w:t>
            </w:r>
            <w:r>
              <w:softHyphen/>
              <w:t>ских соединений.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r>
              <w:rPr>
                <w:spacing w:val="58"/>
              </w:rPr>
              <w:t>Нуклеиновые</w:t>
            </w:r>
            <w:r>
              <w:t xml:space="preserve"> </w:t>
            </w:r>
            <w:r>
              <w:rPr>
                <w:spacing w:val="51"/>
              </w:rPr>
              <w:t>кислоты.</w:t>
            </w:r>
            <w:r>
              <w:t xml:space="preserve"> Синтез нук</w:t>
            </w:r>
            <w:r>
              <w:softHyphen/>
              <w:t>леиновых кислот в клетке из нуклеотидов. Общий план строения нуклеотида. Сравнение строения и функций РНК и ДНК. Роль нукле</w:t>
            </w:r>
            <w:r>
              <w:softHyphen/>
              <w:t>иновых кислот в хранении и передаче наследст</w:t>
            </w:r>
            <w:r>
              <w:softHyphen/>
              <w:t>венной информации. Понятие о биотехнологии и генной инженерии.</w:t>
            </w:r>
            <w:r>
              <w:rPr>
                <w:b/>
                <w:bCs/>
              </w:rPr>
              <w:t xml:space="preserve"> Демонстрации.</w:t>
            </w:r>
            <w:r>
              <w:t xml:space="preserve"> </w:t>
            </w:r>
          </w:p>
          <w:p w:rsidR="00AC12FF" w:rsidRDefault="00AC12FF" w:rsidP="00E312A5">
            <w:pPr>
              <w:shd w:val="clear" w:color="auto" w:fill="FFFFFF"/>
              <w:spacing w:before="53" w:line="235" w:lineRule="exact"/>
              <w:ind w:right="34" w:firstLine="10"/>
              <w:rPr>
                <w:lang w:eastAsia="en-US"/>
              </w:rPr>
            </w:pPr>
            <w:r>
              <w:t>Модель мо</w:t>
            </w:r>
            <w:r>
              <w:softHyphen/>
              <w:t>лекулы ДНК.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bookmarkStart w:id="18" w:name="d7791f47-8cff-11db-b606-0800200c9a66"/>
        <w:tc>
          <w:tcPr>
            <w:tcW w:w="1985" w:type="dxa"/>
          </w:tcPr>
          <w:p w:rsidR="00AC12FF" w:rsidRPr="007A40EA" w:rsidRDefault="00AC12FF" w:rsidP="00D76FD2">
            <w:pPr>
              <w:rPr>
                <w:sz w:val="20"/>
                <w:szCs w:val="28"/>
              </w:rPr>
            </w:pPr>
            <w:r w:rsidRPr="007A40EA">
              <w:rPr>
                <w:bCs/>
                <w:sz w:val="20"/>
              </w:rPr>
              <w:fldChar w:fldCharType="begin"/>
            </w:r>
            <w:r w:rsidRPr="007A40EA">
              <w:rPr>
                <w:bCs/>
                <w:sz w:val="20"/>
              </w:rPr>
              <w:instrText xml:space="preserve"> HYPERLINK "http://school-collection.edu.ru/catalog/res/d7791f47-8cff-11db-b606-0800200c9a66/view/" \t "_blank" </w:instrText>
            </w:r>
            <w:r w:rsidRPr="007A40EA">
              <w:rPr>
                <w:bCs/>
                <w:sz w:val="20"/>
              </w:rPr>
              <w:fldChar w:fldCharType="separate"/>
            </w:r>
            <w:r w:rsidRPr="007A40EA">
              <w:rPr>
                <w:rStyle w:val="a5"/>
                <w:bCs/>
                <w:sz w:val="20"/>
              </w:rPr>
              <w:t>Фрагмент ДНК</w:t>
            </w:r>
            <w:r w:rsidRPr="007A40EA">
              <w:rPr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Практическая работа </w:t>
            </w:r>
            <w:r>
              <w:rPr>
                <w:b/>
              </w:rPr>
              <w:t>№ 1.</w:t>
            </w:r>
            <w:r>
              <w:t xml:space="preserve"> Решение экспери</w:t>
            </w:r>
            <w:r>
              <w:softHyphen/>
              <w:t>ментальных задач на идентификацию органиче</w:t>
            </w:r>
            <w:r>
              <w:softHyphen/>
              <w:t>ских соединений.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rPr>
                <w:lang w:eastAsia="en-US"/>
              </w:rPr>
            </w:pPr>
            <w:r>
              <w:t xml:space="preserve">Обобщение и систематизация знаний по теме </w:t>
            </w:r>
            <w:r w:rsidRPr="00E312A5">
              <w:t>«</w:t>
            </w:r>
            <w:r w:rsidRPr="00E312A5">
              <w:rPr>
                <w:rStyle w:val="8pt0pt0"/>
                <w:sz w:val="24"/>
                <w:szCs w:val="24"/>
              </w:rPr>
              <w:t>Кислород- и азот</w:t>
            </w:r>
            <w:r w:rsidRPr="00E312A5">
              <w:rPr>
                <w:rStyle w:val="8pt0pt0"/>
                <w:sz w:val="24"/>
                <w:szCs w:val="24"/>
              </w:rPr>
              <w:softHyphen/>
              <w:t>содержащие органические вещества</w:t>
            </w:r>
            <w:r w:rsidRPr="00E312A5">
              <w:rPr>
                <w:bCs/>
              </w:rPr>
              <w:t>»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rPr>
                <w:lang w:eastAsia="en-US"/>
              </w:rPr>
            </w:pPr>
            <w:r>
              <w:rPr>
                <w:b/>
              </w:rPr>
              <w:t>Контрольная работа № 2</w:t>
            </w:r>
            <w:r>
              <w:t xml:space="preserve"> по теме </w:t>
            </w:r>
            <w:r w:rsidRPr="00E312A5">
              <w:t>«</w:t>
            </w:r>
            <w:r w:rsidRPr="00E312A5">
              <w:rPr>
                <w:rStyle w:val="8pt0pt0"/>
                <w:sz w:val="24"/>
                <w:szCs w:val="24"/>
              </w:rPr>
              <w:t>Кислород- и азот</w:t>
            </w:r>
            <w:r w:rsidRPr="00E312A5">
              <w:rPr>
                <w:rStyle w:val="8pt0pt0"/>
                <w:sz w:val="24"/>
                <w:szCs w:val="24"/>
              </w:rPr>
              <w:softHyphen/>
              <w:t>содержащие органические вещества</w:t>
            </w:r>
            <w:r w:rsidRPr="00E312A5">
              <w:rPr>
                <w:bCs/>
              </w:rPr>
              <w:t>»</w:t>
            </w:r>
          </w:p>
        </w:tc>
        <w:tc>
          <w:tcPr>
            <w:tcW w:w="1418" w:type="dxa"/>
          </w:tcPr>
          <w:p w:rsidR="00AC12FF" w:rsidRDefault="00AC12FF">
            <w:r w:rsidRPr="00653341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15560" w:type="dxa"/>
            <w:gridSpan w:val="7"/>
          </w:tcPr>
          <w:p w:rsidR="00AC12FF" w:rsidRDefault="00AC12FF" w:rsidP="00E312A5">
            <w:pPr>
              <w:shd w:val="clear" w:color="auto" w:fill="FFFFFF"/>
              <w:spacing w:before="187" w:line="235" w:lineRule="exact"/>
              <w:ind w:left="298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</w:rPr>
              <w:t xml:space="preserve">Т </w:t>
            </w:r>
            <w:r>
              <w:rPr>
                <w:b/>
              </w:rPr>
              <w:t xml:space="preserve">е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а 5   </w:t>
            </w:r>
            <w:r>
              <w:rPr>
                <w:b/>
                <w:bCs/>
              </w:rPr>
              <w:t xml:space="preserve">Биологически активные органические соединения </w:t>
            </w:r>
            <w:r>
              <w:rPr>
                <w:b/>
                <w:i/>
                <w:iCs/>
              </w:rPr>
              <w:t>(8 ч)</w:t>
            </w:r>
          </w:p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before="72" w:line="235" w:lineRule="exact"/>
              <w:ind w:left="19" w:right="14" w:hanging="9"/>
              <w:jc w:val="both"/>
            </w:pPr>
            <w:r>
              <w:rPr>
                <w:spacing w:val="70"/>
              </w:rPr>
              <w:t>Ферменты.</w:t>
            </w:r>
            <w:r>
              <w:t xml:space="preserve"> Ферменты как биологические катализаторы белковой природы. </w:t>
            </w:r>
          </w:p>
          <w:p w:rsidR="00AC12FF" w:rsidRDefault="00AC12FF" w:rsidP="00C50D6A">
            <w:pPr>
              <w:shd w:val="clear" w:color="auto" w:fill="FFFFFF"/>
              <w:spacing w:before="72" w:line="235" w:lineRule="exact"/>
              <w:ind w:left="19" w:right="14" w:hanging="9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Демонстрации. </w:t>
            </w:r>
            <w:r>
              <w:t>Разложение пероксида водоро</w:t>
            </w:r>
            <w:r>
              <w:softHyphen/>
              <w:t xml:space="preserve">да каталазой сырого мяса и сырого картофеля. Коллекция </w:t>
            </w:r>
            <w:r>
              <w:rPr>
                <w:lang w:val="en-US"/>
              </w:rPr>
              <w:t>CMC</w:t>
            </w:r>
            <w:r>
              <w:t>, содержащих энзимы. Испыта</w:t>
            </w:r>
            <w:r>
              <w:softHyphen/>
              <w:t xml:space="preserve">ние среды раствора </w:t>
            </w:r>
            <w:r>
              <w:rPr>
                <w:lang w:val="en-US"/>
              </w:rPr>
              <w:t>CMC</w:t>
            </w:r>
            <w:r>
              <w:t xml:space="preserve"> индикаторной бумагой.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before="72" w:line="235" w:lineRule="exact"/>
              <w:ind w:left="19" w:right="14" w:hanging="9"/>
              <w:jc w:val="both"/>
              <w:rPr>
                <w:lang w:eastAsia="en-US"/>
              </w:rPr>
            </w:pPr>
            <w:r>
              <w:t>Особенности функционирования ферментов. Роль ферментов в жизнедеятельности живых организмов и народ</w:t>
            </w:r>
            <w:r>
              <w:softHyphen/>
              <w:t>ном хозяйстве.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line="235" w:lineRule="exact"/>
              <w:ind w:left="19" w:hanging="9"/>
              <w:jc w:val="both"/>
            </w:pPr>
            <w:r>
              <w:rPr>
                <w:spacing w:val="52"/>
              </w:rPr>
              <w:t>Витамины.</w:t>
            </w:r>
            <w:r>
              <w:t xml:space="preserve"> Понятие о витаминах. </w:t>
            </w:r>
          </w:p>
          <w:p w:rsidR="00AC12FF" w:rsidRDefault="00AC12FF" w:rsidP="00C50D6A">
            <w:pPr>
              <w:shd w:val="clear" w:color="auto" w:fill="FFFFFF"/>
              <w:spacing w:line="235" w:lineRule="exact"/>
              <w:ind w:left="19" w:hanging="9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Демонстрации. </w:t>
            </w:r>
            <w:r>
              <w:t>Испытание среды раство</w:t>
            </w:r>
            <w:r>
              <w:softHyphen/>
              <w:t>ра аскорбиновой кислоты индикаторной бума</w:t>
            </w:r>
            <w:r>
              <w:softHyphen/>
              <w:t>гой.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shd w:val="clear" w:color="auto" w:fill="FFFFFF"/>
              <w:spacing w:line="235" w:lineRule="exact"/>
              <w:ind w:left="19" w:hanging="9"/>
              <w:jc w:val="both"/>
              <w:rPr>
                <w:spacing w:val="52"/>
                <w:lang w:eastAsia="en-US"/>
              </w:rPr>
            </w:pPr>
            <w:r>
              <w:t>Нару</w:t>
            </w:r>
            <w:r>
              <w:softHyphen/>
              <w:t xml:space="preserve">шения, связанные с витаминами: авитаминозы, </w:t>
            </w:r>
            <w:proofErr w:type="spellStart"/>
            <w:r>
              <w:t>гипо</w:t>
            </w:r>
            <w:proofErr w:type="spellEnd"/>
            <w:r>
              <w:t>- и гипервитаминозы. Витамин С как предста</w:t>
            </w:r>
            <w:r>
              <w:softHyphen/>
              <w:t>витель водорастворимых витаминов и витамин А как представитель жирорастворимых витаминов.</w:t>
            </w:r>
            <w:r>
              <w:rPr>
                <w:b/>
                <w:bCs/>
              </w:rPr>
              <w:t xml:space="preserve"> Демонстрации. </w:t>
            </w:r>
            <w:r>
              <w:t>Иллюстрации с фотографиями животных с раз</w:t>
            </w:r>
            <w:r>
              <w:softHyphen/>
              <w:t>личными формами авитаминозов. Коллекция ви</w:t>
            </w:r>
            <w:r>
              <w:softHyphen/>
              <w:t>таминных препаратов.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line="235" w:lineRule="exact"/>
              <w:ind w:left="19" w:right="14" w:hanging="9"/>
              <w:jc w:val="both"/>
              <w:rPr>
                <w:lang w:eastAsia="en-US"/>
              </w:rPr>
            </w:pPr>
            <w:r>
              <w:rPr>
                <w:spacing w:val="52"/>
              </w:rPr>
              <w:t>Гормоны.</w:t>
            </w:r>
            <w:r>
              <w:t xml:space="preserve"> Понятие о гормонах как гумо</w:t>
            </w:r>
            <w:r>
              <w:softHyphen/>
              <w:t xml:space="preserve">ральных регуляторах жизнедеятельности живых организмов. 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542C0A">
            <w:pPr>
              <w:shd w:val="clear" w:color="auto" w:fill="FFFFFF"/>
              <w:spacing w:line="235" w:lineRule="exact"/>
              <w:ind w:left="19" w:right="14" w:hanging="9"/>
              <w:jc w:val="both"/>
              <w:rPr>
                <w:spacing w:val="52"/>
                <w:lang w:eastAsia="en-US"/>
              </w:rPr>
            </w:pPr>
            <w:r>
              <w:t>Инсулин и адреналин как предста</w:t>
            </w:r>
            <w:r>
              <w:softHyphen/>
              <w:t>вители гормонов. Профилактика сахарного диа</w:t>
            </w:r>
            <w:r>
              <w:softHyphen/>
              <w:t>бета.</w:t>
            </w:r>
            <w:r>
              <w:rPr>
                <w:b/>
                <w:bCs/>
              </w:rPr>
              <w:t xml:space="preserve"> Демонстрации. </w:t>
            </w:r>
            <w:r>
              <w:t>Испытание аптечного препарата инсулина на белок.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E312A5">
            <w:pPr>
              <w:ind w:left="19" w:hanging="9"/>
              <w:rPr>
                <w:lang w:eastAsia="en-US"/>
              </w:rPr>
            </w:pPr>
            <w:r>
              <w:rPr>
                <w:spacing w:val="51"/>
              </w:rPr>
              <w:t>Лекарства.</w:t>
            </w:r>
            <w:r>
              <w:t xml:space="preserve"> Лекарственная химия Аспирин. Антибио</w:t>
            </w:r>
            <w:r>
              <w:softHyphen/>
              <w:t>тики и дисбактериоз.</w:t>
            </w:r>
            <w:r>
              <w:rPr>
                <w:b/>
                <w:bCs/>
              </w:rPr>
              <w:t xml:space="preserve"> Демонстрации. </w:t>
            </w:r>
            <w:r>
              <w:t>Домашняя, лабораторная и автомо</w:t>
            </w:r>
            <w:r>
              <w:softHyphen/>
              <w:t>бильная аптечка.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left="19" w:hanging="9"/>
              <w:rPr>
                <w:lang w:eastAsia="en-US"/>
              </w:rPr>
            </w:pPr>
            <w:r>
              <w:t>Наркотические вещества. Наркомания, борьба с ней и профилактика.</w:t>
            </w:r>
          </w:p>
        </w:tc>
        <w:tc>
          <w:tcPr>
            <w:tcW w:w="1418" w:type="dxa"/>
          </w:tcPr>
          <w:p w:rsidR="00AC12FF" w:rsidRDefault="00AC12FF">
            <w:r w:rsidRPr="005C4B27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15560" w:type="dxa"/>
            <w:gridSpan w:val="7"/>
          </w:tcPr>
          <w:p w:rsidR="00AC12FF" w:rsidRDefault="00AC12FF" w:rsidP="00E312A5">
            <w:pPr>
              <w:shd w:val="clear" w:color="auto" w:fill="FFFFFF"/>
              <w:spacing w:before="149"/>
              <w:ind w:left="298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 </w:t>
            </w:r>
            <w:r>
              <w:rPr>
                <w:b/>
              </w:rPr>
              <w:t xml:space="preserve">е м а </w:t>
            </w:r>
            <w:proofErr w:type="gramStart"/>
            <w:r>
              <w:rPr>
                <w:b/>
                <w:bCs/>
              </w:rPr>
              <w:t>6  Искусственные</w:t>
            </w:r>
            <w:proofErr w:type="gramEnd"/>
            <w:r>
              <w:rPr>
                <w:b/>
                <w:bCs/>
              </w:rPr>
              <w:t xml:space="preserve"> и синтетические</w:t>
            </w:r>
          </w:p>
          <w:p w:rsidR="00AC12FF" w:rsidRPr="000F0748" w:rsidRDefault="00AC12FF" w:rsidP="00E312A5">
            <w:pPr>
              <w:ind w:left="25" w:hanging="2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органические соединения </w:t>
            </w:r>
            <w:r>
              <w:rPr>
                <w:b/>
                <w:i/>
                <w:iCs/>
              </w:rPr>
              <w:t>(7 ч)</w:t>
            </w: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hanging="9"/>
              <w:rPr>
                <w:lang w:eastAsia="en-US"/>
              </w:rPr>
            </w:pPr>
            <w:r>
              <w:rPr>
                <w:spacing w:val="67"/>
              </w:rPr>
              <w:t>Искусственные</w:t>
            </w:r>
            <w:r>
              <w:t xml:space="preserve"> </w:t>
            </w:r>
            <w:r>
              <w:rPr>
                <w:spacing w:val="56"/>
              </w:rPr>
              <w:t>полимеры.</w:t>
            </w:r>
            <w:r>
              <w:t xml:space="preserve"> Получе</w:t>
            </w:r>
            <w:r>
              <w:softHyphen/>
              <w:t>ние искусственных полимеров, как продуктов химической модификации природного полимер</w:t>
            </w:r>
            <w:r>
              <w:softHyphen/>
              <w:t>ного сырья.</w:t>
            </w:r>
            <w:r>
              <w:rPr>
                <w:b/>
                <w:bCs/>
              </w:rPr>
              <w:t xml:space="preserve"> Демонстрации. </w:t>
            </w:r>
            <w:r>
              <w:t>Коллекция пластмасс и изде</w:t>
            </w:r>
            <w:r>
              <w:softHyphen/>
              <w:t>лий из них.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before="77" w:line="226" w:lineRule="exact"/>
              <w:ind w:right="10"/>
              <w:jc w:val="both"/>
              <w:rPr>
                <w:lang w:eastAsia="en-US"/>
              </w:rPr>
            </w:pPr>
            <w:r>
              <w:t>Искусственные волокна (ацетатный шелк, вискоза), их свойства и применение.</w:t>
            </w:r>
            <w:r>
              <w:rPr>
                <w:b/>
                <w:bCs/>
              </w:rPr>
              <w:t xml:space="preserve"> Демонстрации. </w:t>
            </w:r>
            <w:r>
              <w:t>Коллекции искусственных и синте</w:t>
            </w:r>
            <w:r>
              <w:softHyphen/>
              <w:t>тических волокон и изделий из них. Распознава</w:t>
            </w:r>
            <w:r>
              <w:softHyphen/>
              <w:t>ние волокон по отношению к нагреванию и хими</w:t>
            </w:r>
            <w:r>
              <w:softHyphen/>
              <w:t>ческим реактивам.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firstLine="10"/>
              <w:rPr>
                <w:lang w:eastAsia="en-US"/>
              </w:rPr>
            </w:pPr>
            <w:r>
              <w:rPr>
                <w:spacing w:val="68"/>
              </w:rPr>
              <w:t>Синтетические</w:t>
            </w:r>
            <w:r>
              <w:t xml:space="preserve"> </w:t>
            </w:r>
            <w:r>
              <w:rPr>
                <w:spacing w:val="57"/>
              </w:rPr>
              <w:t>полимеры.</w:t>
            </w:r>
            <w:r>
              <w:t xml:space="preserve"> Получе</w:t>
            </w:r>
            <w:r>
              <w:softHyphen/>
              <w:t>ние синтетических полимеров реакциями поли</w:t>
            </w:r>
            <w:r>
              <w:softHyphen/>
              <w:t>меризации и поликонденсации. Структура поли</w:t>
            </w:r>
            <w:r>
              <w:softHyphen/>
              <w:t>меров: линейная, разветвленная и пространствен</w:t>
            </w:r>
            <w:r>
              <w:softHyphen/>
              <w:t>ная.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firstLine="10"/>
              <w:rPr>
                <w:lang w:eastAsia="en-US"/>
              </w:rPr>
            </w:pPr>
            <w:r>
              <w:t>Представители синтетических пластмасс: полиэтилен низкого и высокого давления, поли</w:t>
            </w:r>
            <w:r>
              <w:softHyphen/>
              <w:t xml:space="preserve">пропилен и </w:t>
            </w:r>
            <w:proofErr w:type="spellStart"/>
            <w:r>
              <w:t>поливинил</w:t>
            </w:r>
            <w:proofErr w:type="spellEnd"/>
            <w:r>
              <w:t xml:space="preserve"> хлорид. </w:t>
            </w:r>
            <w:r>
              <w:rPr>
                <w:b/>
                <w:bCs/>
              </w:rPr>
              <w:t xml:space="preserve">Лабораторные опыты. </w:t>
            </w:r>
            <w:r>
              <w:t>15. Ознакомление с кол</w:t>
            </w:r>
            <w:r>
              <w:softHyphen/>
              <w:t>лекцией пластмасс, волокон и каучуков.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ind w:firstLine="10"/>
              <w:rPr>
                <w:lang w:eastAsia="en-US"/>
              </w:rPr>
            </w:pPr>
            <w:r>
              <w:t>Синтетические волокна: лавсан, нитрон и капрон.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Практическая работа </w:t>
            </w:r>
            <w:r>
              <w:rPr>
                <w:b/>
              </w:rPr>
              <w:t xml:space="preserve">№ </w:t>
            </w: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. </w:t>
            </w:r>
            <w:r>
              <w:t>Распознавание пластмасс и волокон.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C12FF" w:rsidRPr="000F0748" w:rsidTr="00C50D6A">
        <w:trPr>
          <w:trHeight w:val="156"/>
        </w:trPr>
        <w:tc>
          <w:tcPr>
            <w:tcW w:w="959" w:type="dxa"/>
          </w:tcPr>
          <w:p w:rsidR="00AC12FF" w:rsidRPr="001A6B20" w:rsidRDefault="00AC12FF" w:rsidP="002F58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AC12FF" w:rsidRDefault="00AC12FF" w:rsidP="00C50D6A">
            <w:pPr>
              <w:shd w:val="clear" w:color="auto" w:fill="FFFFFF"/>
              <w:spacing w:line="240" w:lineRule="exact"/>
              <w:ind w:right="19" w:firstLine="10"/>
              <w:jc w:val="both"/>
            </w:pPr>
            <w:r>
              <w:t>Обобщение и систематизация знаний по темам  «</w:t>
            </w:r>
            <w:r>
              <w:rPr>
                <w:bCs/>
              </w:rPr>
              <w:t>Биологически активные органические соединения» «Искусственные и синтетические</w:t>
            </w:r>
            <w:r>
              <w:t xml:space="preserve">  </w:t>
            </w:r>
            <w:r>
              <w:rPr>
                <w:bCs/>
              </w:rPr>
              <w:t>органические соединения»</w:t>
            </w:r>
          </w:p>
        </w:tc>
        <w:tc>
          <w:tcPr>
            <w:tcW w:w="1418" w:type="dxa"/>
          </w:tcPr>
          <w:p w:rsidR="00AC12FF" w:rsidRDefault="00AC12FF">
            <w:r w:rsidRPr="00B012DA">
              <w:t>1</w:t>
            </w: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firstLine="121"/>
            </w:pPr>
          </w:p>
        </w:tc>
        <w:tc>
          <w:tcPr>
            <w:tcW w:w="992" w:type="dxa"/>
          </w:tcPr>
          <w:p w:rsidR="00AC12FF" w:rsidRPr="001A6B20" w:rsidRDefault="00AC12FF" w:rsidP="00C50D6A">
            <w:pPr>
              <w:ind w:left="68" w:right="-241" w:firstLine="121"/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12FF" w:rsidRPr="000F0748" w:rsidRDefault="00AC12FF" w:rsidP="00C50D6A">
            <w:pPr>
              <w:ind w:left="25" w:hanging="25"/>
              <w:rPr>
                <w:sz w:val="20"/>
                <w:szCs w:val="20"/>
              </w:rPr>
            </w:pPr>
          </w:p>
        </w:tc>
      </w:tr>
    </w:tbl>
    <w:p w:rsidR="002F58A5" w:rsidRPr="002F58A5" w:rsidRDefault="002F58A5" w:rsidP="002F58A5">
      <w:pPr>
        <w:jc w:val="center"/>
        <w:rPr>
          <w:b/>
          <w:sz w:val="28"/>
        </w:rPr>
      </w:pPr>
    </w:p>
    <w:p w:rsidR="00542C0A" w:rsidRDefault="00542C0A" w:rsidP="006402C8">
      <w:pPr>
        <w:jc w:val="center"/>
        <w:rPr>
          <w:b/>
        </w:rPr>
      </w:pPr>
    </w:p>
    <w:p w:rsidR="00542C0A" w:rsidRDefault="00542C0A" w:rsidP="006402C8">
      <w:pPr>
        <w:jc w:val="center"/>
        <w:rPr>
          <w:b/>
        </w:rPr>
      </w:pPr>
    </w:p>
    <w:p w:rsidR="006402C8" w:rsidRDefault="006402C8" w:rsidP="006402C8">
      <w:pPr>
        <w:jc w:val="center"/>
        <w:rPr>
          <w:b/>
        </w:rPr>
      </w:pPr>
      <w:r>
        <w:rPr>
          <w:b/>
          <w:lang w:val="en-US"/>
        </w:rPr>
        <w:t>III</w:t>
      </w:r>
      <w:r w:rsidRPr="00DA2338">
        <w:rPr>
          <w:b/>
        </w:rPr>
        <w:t xml:space="preserve">. </w:t>
      </w:r>
      <w:r w:rsidRPr="00E941BF">
        <w:rPr>
          <w:b/>
        </w:rPr>
        <w:t>ФОРМЫ И СРЕДСТВА КОНТРОЛЯ</w:t>
      </w:r>
    </w:p>
    <w:p w:rsidR="006402C8" w:rsidRPr="00E941BF" w:rsidRDefault="006402C8" w:rsidP="006402C8">
      <w:pPr>
        <w:jc w:val="center"/>
        <w:rPr>
          <w:b/>
        </w:rPr>
      </w:pPr>
    </w:p>
    <w:p w:rsidR="006402C8" w:rsidRDefault="006402C8" w:rsidP="006402C8"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Формы контроля: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способу организации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учебном процессе:  </w:t>
      </w:r>
      <w:r>
        <w:rPr>
          <w:i/>
          <w:iCs/>
          <w:color w:val="000000"/>
          <w:sz w:val="27"/>
          <w:szCs w:val="27"/>
          <w:shd w:val="clear" w:color="auto" w:fill="FFFFFF"/>
        </w:rPr>
        <w:t>индивидуаль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ный, групповой, фронтальный, дифференцированный.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способу подачи информации: 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устный, письменный, экспериментальный, компьютерный.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Виды контроля: </w:t>
      </w:r>
      <w:r w:rsidRPr="00D86803">
        <w:rPr>
          <w:bCs/>
          <w:color w:val="000000"/>
          <w:sz w:val="27"/>
          <w:szCs w:val="27"/>
          <w:shd w:val="clear" w:color="auto" w:fill="FFFFFF"/>
        </w:rPr>
        <w:t>входной, промежуточный, итоговый.</w:t>
      </w:r>
      <w:r>
        <w:rPr>
          <w:color w:val="000000"/>
          <w:sz w:val="27"/>
          <w:szCs w:val="27"/>
        </w:rPr>
        <w:br/>
      </w:r>
      <w:r w:rsidRPr="00E941BF"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6402C8" w:rsidRPr="00FC6876" w:rsidRDefault="006402C8" w:rsidP="006402C8">
      <w:pPr>
        <w:jc w:val="center"/>
        <w:rPr>
          <w:b/>
        </w:rPr>
      </w:pPr>
    </w:p>
    <w:p w:rsidR="006402C8" w:rsidRDefault="006402C8" w:rsidP="006402C8">
      <w:pPr>
        <w:jc w:val="center"/>
        <w:rPr>
          <w:b/>
        </w:rPr>
      </w:pPr>
    </w:p>
    <w:p w:rsidR="006402C8" w:rsidRDefault="006402C8" w:rsidP="006402C8">
      <w:pPr>
        <w:jc w:val="center"/>
        <w:rPr>
          <w:b/>
        </w:rPr>
      </w:pPr>
      <w:r w:rsidRPr="00FC6876">
        <w:rPr>
          <w:b/>
        </w:rPr>
        <w:t xml:space="preserve"> КОНТРОЛЬНЫЕ РАБОТЫ</w:t>
      </w:r>
    </w:p>
    <w:p w:rsidR="006402C8" w:rsidRDefault="006402C8" w:rsidP="006402C8">
      <w:pPr>
        <w:jc w:val="center"/>
        <w:rPr>
          <w:b/>
        </w:rPr>
      </w:pPr>
    </w:p>
    <w:p w:rsidR="006402C8" w:rsidRDefault="006402C8" w:rsidP="006402C8">
      <w:pPr>
        <w:jc w:val="center"/>
        <w:rPr>
          <w:b/>
        </w:rPr>
      </w:pPr>
      <w:r>
        <w:rPr>
          <w:b/>
        </w:rPr>
        <w:t>Для проведения контрольных работ используется сборник:  Химия. 10 класс: Контрольные и проверочные работы к учебнику О.С. Габриеляна «Химия. Базовый уровень 10 класс»/О.С. Габриелян, П.Н. Березкин, А.А. Ушакова и др.–М.: Дрофа, 2015.-253 с.</w:t>
      </w:r>
    </w:p>
    <w:p w:rsidR="006402C8" w:rsidRDefault="006402C8" w:rsidP="006402C8">
      <w:pPr>
        <w:jc w:val="center"/>
        <w:rPr>
          <w:b/>
        </w:rPr>
      </w:pPr>
    </w:p>
    <w:p w:rsidR="006402C8" w:rsidRDefault="006402C8" w:rsidP="006402C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56"/>
      </w:tblGrid>
      <w:tr w:rsidR="006402C8" w:rsidRPr="00CD6EE2" w:rsidTr="00C50D6A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8" w:rsidRPr="00A21CA7" w:rsidRDefault="006402C8" w:rsidP="00C50D6A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Контрольная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8" w:rsidRPr="00A21CA7" w:rsidRDefault="006402C8" w:rsidP="00C50D6A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Страница</w:t>
            </w:r>
            <w:r>
              <w:rPr>
                <w:b/>
                <w:bCs/>
              </w:rPr>
              <w:t xml:space="preserve"> сборника</w:t>
            </w:r>
          </w:p>
        </w:tc>
      </w:tr>
      <w:tr w:rsidR="006402C8" w:rsidRPr="00CD6EE2" w:rsidTr="00C50D6A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8" w:rsidRPr="003038E7" w:rsidRDefault="006402C8" w:rsidP="00C50D6A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1 по теме: </w:t>
            </w:r>
            <w:r>
              <w:t>«</w:t>
            </w:r>
            <w:r>
              <w:rPr>
                <w:bCs/>
              </w:rPr>
              <w:t>Углеводороды»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8" w:rsidRPr="00CD6EE2" w:rsidRDefault="00BE163A" w:rsidP="00C50D6A">
            <w:pPr>
              <w:jc w:val="both"/>
              <w:rPr>
                <w:bCs/>
              </w:rPr>
            </w:pPr>
            <w:r>
              <w:rPr>
                <w:bCs/>
              </w:rPr>
              <w:t>219-226</w:t>
            </w:r>
          </w:p>
        </w:tc>
      </w:tr>
      <w:tr w:rsidR="006402C8" w:rsidRPr="00CD6EE2" w:rsidTr="00C50D6A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8" w:rsidRPr="00CD6EE2" w:rsidRDefault="006402C8" w:rsidP="006A293F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2</w:t>
            </w:r>
            <w:r w:rsidRPr="003038E7">
              <w:rPr>
                <w:bCs/>
              </w:rPr>
              <w:t xml:space="preserve"> по теме: </w:t>
            </w:r>
            <w:r w:rsidR="00BE163A">
              <w:t>«</w:t>
            </w:r>
            <w:r w:rsidR="00BE163A">
              <w:rPr>
                <w:bCs/>
              </w:rPr>
              <w:t>Кислород</w:t>
            </w:r>
            <w:r w:rsidR="009F1AC3">
              <w:rPr>
                <w:bCs/>
              </w:rPr>
              <w:t>- и азот</w:t>
            </w:r>
            <w:r w:rsidR="00BE163A">
              <w:rPr>
                <w:bCs/>
              </w:rPr>
              <w:t>содержащие  соединения»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8" w:rsidRPr="00CD6EE2" w:rsidRDefault="00BE163A" w:rsidP="00C50D6A">
            <w:pPr>
              <w:jc w:val="both"/>
              <w:rPr>
                <w:bCs/>
              </w:rPr>
            </w:pPr>
            <w:r>
              <w:rPr>
                <w:bCs/>
              </w:rPr>
              <w:t>228-238</w:t>
            </w:r>
          </w:p>
        </w:tc>
      </w:tr>
    </w:tbl>
    <w:p w:rsidR="009F1AC3" w:rsidRDefault="009F1AC3" w:rsidP="006A293F">
      <w:pPr>
        <w:jc w:val="center"/>
        <w:rPr>
          <w:b/>
          <w:caps/>
        </w:rPr>
      </w:pPr>
    </w:p>
    <w:p w:rsidR="006A293F" w:rsidRPr="00E941BF" w:rsidRDefault="006A293F" w:rsidP="006A293F">
      <w:pPr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DA2338">
        <w:rPr>
          <w:b/>
          <w:caps/>
        </w:rPr>
        <w:t xml:space="preserve">. </w:t>
      </w:r>
      <w:r w:rsidRPr="00E941BF">
        <w:rPr>
          <w:b/>
          <w:caps/>
        </w:rPr>
        <w:t>Перечень учебно-методических средств ОБУЧЕНИЯ</w:t>
      </w:r>
    </w:p>
    <w:p w:rsidR="006A293F" w:rsidRPr="00E941BF" w:rsidRDefault="006A293F" w:rsidP="006A293F">
      <w:pPr>
        <w:jc w:val="center"/>
        <w:rPr>
          <w:b/>
        </w:rPr>
      </w:pPr>
    </w:p>
    <w:p w:rsidR="006A293F" w:rsidRPr="006A293F" w:rsidRDefault="006A293F" w:rsidP="006A293F">
      <w:pPr>
        <w:jc w:val="center"/>
        <w:rPr>
          <w:b/>
          <w:sz w:val="28"/>
        </w:rPr>
      </w:pPr>
      <w:r w:rsidRPr="00DA2338">
        <w:rPr>
          <w:b/>
          <w:sz w:val="28"/>
        </w:rPr>
        <w:t>Оборудование и приборы</w:t>
      </w:r>
    </w:p>
    <w:p w:rsidR="002F58A5" w:rsidRPr="002F58A5" w:rsidRDefault="002F58A5" w:rsidP="002F58A5">
      <w:pPr>
        <w:jc w:val="center"/>
        <w:rPr>
          <w:b/>
          <w:sz w:val="28"/>
        </w:rPr>
      </w:pPr>
    </w:p>
    <w:p w:rsidR="002F58A5" w:rsidRPr="002F58A5" w:rsidRDefault="002F58A5" w:rsidP="002F58A5">
      <w:pPr>
        <w:jc w:val="center"/>
        <w:rPr>
          <w:b/>
          <w:sz w:val="28"/>
        </w:rPr>
      </w:pPr>
    </w:p>
    <w:tbl>
      <w:tblPr>
        <w:tblStyle w:val="a4"/>
        <w:tblW w:w="15254" w:type="dxa"/>
        <w:tblInd w:w="0" w:type="dxa"/>
        <w:tblLook w:val="04A0" w:firstRow="1" w:lastRow="0" w:firstColumn="1" w:lastColumn="0" w:noHBand="0" w:noVBand="1"/>
      </w:tblPr>
      <w:tblGrid>
        <w:gridCol w:w="2927"/>
        <w:gridCol w:w="4125"/>
        <w:gridCol w:w="8202"/>
      </w:tblGrid>
      <w:tr w:rsidR="006A293F" w:rsidRPr="009F267B" w:rsidTr="006A293F">
        <w:trPr>
          <w:trHeight w:val="869"/>
        </w:trPr>
        <w:tc>
          <w:tcPr>
            <w:tcW w:w="2927" w:type="dxa"/>
          </w:tcPr>
          <w:p w:rsidR="006A293F" w:rsidRPr="009F267B" w:rsidRDefault="006A293F" w:rsidP="00C50D6A">
            <w:pPr>
              <w:jc w:val="center"/>
            </w:pPr>
            <w:r w:rsidRPr="009F267B">
              <w:t>№ практической работы</w:t>
            </w:r>
          </w:p>
        </w:tc>
        <w:tc>
          <w:tcPr>
            <w:tcW w:w="4125" w:type="dxa"/>
          </w:tcPr>
          <w:p w:rsidR="006A293F" w:rsidRPr="009F267B" w:rsidRDefault="006A293F" w:rsidP="00C50D6A">
            <w:pPr>
              <w:jc w:val="center"/>
            </w:pPr>
            <w:r w:rsidRPr="009F267B">
              <w:t>Тема практической работы</w:t>
            </w:r>
          </w:p>
        </w:tc>
        <w:tc>
          <w:tcPr>
            <w:tcW w:w="8202" w:type="dxa"/>
          </w:tcPr>
          <w:p w:rsidR="006A293F" w:rsidRPr="009F267B" w:rsidRDefault="006A293F" w:rsidP="00C50D6A">
            <w:r w:rsidRPr="009F267B">
              <w:t>Требования к оснащению</w:t>
            </w:r>
          </w:p>
        </w:tc>
      </w:tr>
      <w:tr w:rsidR="006A293F" w:rsidRPr="009F267B" w:rsidTr="006A293F">
        <w:trPr>
          <w:trHeight w:val="1437"/>
        </w:trPr>
        <w:tc>
          <w:tcPr>
            <w:tcW w:w="2927" w:type="dxa"/>
          </w:tcPr>
          <w:p w:rsidR="006A293F" w:rsidRPr="009F267B" w:rsidRDefault="006A293F" w:rsidP="00C50D6A">
            <w:r w:rsidRPr="009F267B">
              <w:t>Практическая работа № 1</w:t>
            </w:r>
          </w:p>
        </w:tc>
        <w:tc>
          <w:tcPr>
            <w:tcW w:w="4125" w:type="dxa"/>
          </w:tcPr>
          <w:p w:rsidR="006A293F" w:rsidRPr="009F267B" w:rsidRDefault="006A293F" w:rsidP="006A293F">
            <w:r w:rsidRPr="009F267B">
              <w:t>«</w:t>
            </w:r>
            <w:r>
              <w:t>Идентификация органических соединений</w:t>
            </w:r>
            <w:r w:rsidRPr="009F267B">
              <w:t>»</w:t>
            </w:r>
          </w:p>
        </w:tc>
        <w:tc>
          <w:tcPr>
            <w:tcW w:w="8202" w:type="dxa"/>
          </w:tcPr>
          <w:p w:rsidR="006A293F" w:rsidRPr="009F267B" w:rsidRDefault="006A293F" w:rsidP="00C50D6A">
            <w:pPr>
              <w:ind w:left="-2" w:firstLine="2"/>
            </w:pPr>
            <w:r w:rsidRPr="009F267B">
              <w:t>Парафин</w:t>
            </w:r>
            <w:r>
              <w:t xml:space="preserve"> </w:t>
            </w:r>
            <w:r w:rsidRPr="009F267B">
              <w:t xml:space="preserve"> (C14H30),  известковая вода, оксид меди (</w:t>
            </w:r>
            <w:r>
              <w:rPr>
                <w:lang w:val="en-US"/>
              </w:rPr>
              <w:t>II</w:t>
            </w:r>
            <w:r w:rsidRPr="009F267B">
              <w:t>), дихлорэтан, сульфат меди (</w:t>
            </w:r>
            <w:r>
              <w:rPr>
                <w:lang w:val="en-US"/>
              </w:rPr>
              <w:t>II</w:t>
            </w:r>
            <w:r w:rsidRPr="009F267B">
              <w:t>), металлический штатив с лапкой, спиртовка, 2 пробирки, пробка с газоотводной трубкой, медная проволока.</w:t>
            </w:r>
          </w:p>
        </w:tc>
      </w:tr>
      <w:tr w:rsidR="006A293F" w:rsidRPr="009F267B" w:rsidTr="006A293F">
        <w:trPr>
          <w:trHeight w:val="1437"/>
        </w:trPr>
        <w:tc>
          <w:tcPr>
            <w:tcW w:w="2927" w:type="dxa"/>
          </w:tcPr>
          <w:p w:rsidR="006A293F" w:rsidRPr="009F267B" w:rsidRDefault="006A293F" w:rsidP="00C50D6A">
            <w:r w:rsidRPr="009F267B">
              <w:lastRenderedPageBreak/>
              <w:t>Практическая работа №</w:t>
            </w:r>
            <w:r>
              <w:t xml:space="preserve"> 2</w:t>
            </w:r>
          </w:p>
        </w:tc>
        <w:tc>
          <w:tcPr>
            <w:tcW w:w="4125" w:type="dxa"/>
          </w:tcPr>
          <w:p w:rsidR="006A293F" w:rsidRPr="009F267B" w:rsidRDefault="006A293F" w:rsidP="00C50D6A">
            <w:r>
              <w:t>«</w:t>
            </w:r>
            <w:r w:rsidRPr="009F267B">
              <w:t>Распознавание пластмасс и волокон»</w:t>
            </w:r>
          </w:p>
        </w:tc>
        <w:tc>
          <w:tcPr>
            <w:tcW w:w="8202" w:type="dxa"/>
          </w:tcPr>
          <w:p w:rsidR="006A293F" w:rsidRPr="009F267B" w:rsidRDefault="006A293F" w:rsidP="00C50D6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F267B">
              <w:rPr>
                <w:rFonts w:eastAsia="TimesNewRomanPSMT"/>
              </w:rPr>
              <w:t>Пакетики с образцами фенопласта, целлулоида,</w:t>
            </w:r>
          </w:p>
          <w:p w:rsidR="006A293F" w:rsidRPr="009F267B" w:rsidRDefault="006A293F" w:rsidP="00C50D6A">
            <w:r w:rsidRPr="009F267B">
              <w:rPr>
                <w:rFonts w:eastAsia="TimesNewRomanPSMT"/>
              </w:rPr>
              <w:t>полиэтилена, капрона, поливинилхлорида, полистирола, полиметилметакрилата. Вискозное волокно и хлопчатобумажное волокно, шерсть, лавсан, спиртовка, 10%-</w:t>
            </w:r>
            <w:proofErr w:type="spellStart"/>
            <w:r w:rsidRPr="009F267B">
              <w:rPr>
                <w:rFonts w:eastAsia="TimesNewRomanPSMT"/>
              </w:rPr>
              <w:t>ный</w:t>
            </w:r>
            <w:proofErr w:type="spellEnd"/>
            <w:r w:rsidRPr="009F267B">
              <w:rPr>
                <w:rFonts w:eastAsia="TimesNewRomanPSMT"/>
              </w:rPr>
              <w:t xml:space="preserve"> раствор гидроксида натрия, р-</w:t>
            </w:r>
            <w:proofErr w:type="spellStart"/>
            <w:r w:rsidRPr="009F267B">
              <w:rPr>
                <w:rFonts w:eastAsia="TimesNewRomanPSMT"/>
              </w:rPr>
              <w:t>ры</w:t>
            </w:r>
            <w:proofErr w:type="spellEnd"/>
            <w:r w:rsidRPr="009F267B">
              <w:rPr>
                <w:rFonts w:eastAsia="TimesNewRomanPSMT"/>
              </w:rPr>
              <w:t xml:space="preserve"> серной кислоты (ρ=1,84) и азотной кислоты (ρ=1,4).</w:t>
            </w:r>
          </w:p>
        </w:tc>
      </w:tr>
    </w:tbl>
    <w:p w:rsidR="002F58A5" w:rsidRPr="002F58A5" w:rsidRDefault="002F58A5" w:rsidP="002F58A5">
      <w:pPr>
        <w:jc w:val="center"/>
        <w:rPr>
          <w:b/>
          <w:sz w:val="28"/>
        </w:rPr>
      </w:pPr>
    </w:p>
    <w:p w:rsidR="002F58A5" w:rsidRPr="002F58A5" w:rsidRDefault="002F58A5" w:rsidP="008E461A">
      <w:pPr>
        <w:rPr>
          <w:b/>
          <w:sz w:val="28"/>
        </w:rPr>
      </w:pPr>
    </w:p>
    <w:p w:rsidR="001047B2" w:rsidRDefault="001047B2" w:rsidP="001047B2">
      <w:pPr>
        <w:jc w:val="center"/>
        <w:rPr>
          <w:sz w:val="36"/>
        </w:rPr>
      </w:pPr>
      <w:r w:rsidRPr="001047B2">
        <w:rPr>
          <w:sz w:val="36"/>
        </w:rPr>
        <w:t>Литература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400"/>
        <w:rPr>
          <w:b/>
          <w:sz w:val="24"/>
        </w:rPr>
      </w:pPr>
      <w:r w:rsidRPr="001047B2">
        <w:rPr>
          <w:rStyle w:val="0pt"/>
          <w:b w:val="0"/>
          <w:sz w:val="24"/>
        </w:rPr>
        <w:t>Химия. 10 класс. Учебник. Базовый уровень (автор О. С. Габриелян). 192 с.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rPr>
          <w:b/>
          <w:sz w:val="24"/>
        </w:rPr>
      </w:pPr>
      <w:r w:rsidRPr="001047B2">
        <w:rPr>
          <w:rStyle w:val="0pt"/>
          <w:b w:val="0"/>
          <w:sz w:val="24"/>
        </w:rPr>
        <w:t xml:space="preserve">Методическое пособие. 10 класс. Базовый уровень (авторы О. С. Габриелян, А. В. </w:t>
      </w:r>
      <w:proofErr w:type="spellStart"/>
      <w:r w:rsidRPr="001047B2">
        <w:rPr>
          <w:rStyle w:val="0pt"/>
          <w:b w:val="0"/>
          <w:sz w:val="24"/>
        </w:rPr>
        <w:t>Яшукова</w:t>
      </w:r>
      <w:proofErr w:type="spellEnd"/>
      <w:r w:rsidRPr="001047B2">
        <w:rPr>
          <w:rStyle w:val="0pt"/>
          <w:b w:val="0"/>
          <w:sz w:val="24"/>
        </w:rPr>
        <w:t>). 224 с.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rPr>
          <w:b/>
          <w:sz w:val="24"/>
        </w:rPr>
      </w:pPr>
      <w:r w:rsidRPr="001047B2">
        <w:rPr>
          <w:rStyle w:val="0pt"/>
          <w:b w:val="0"/>
          <w:sz w:val="24"/>
        </w:rPr>
        <w:t>Книга для учителя. 10 класс. Базовый уровень (авторы О. С. Габриелян, И. Г. Остроумов, С. А. Сладков). 240 с.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rPr>
          <w:b/>
          <w:sz w:val="24"/>
        </w:rPr>
      </w:pPr>
      <w:r w:rsidRPr="001047B2">
        <w:rPr>
          <w:rStyle w:val="0pt"/>
          <w:b w:val="0"/>
          <w:sz w:val="24"/>
        </w:rPr>
        <w:t xml:space="preserve">Рабочая тетрадь. 10 класс. Базовый уровень (авторы О. С. Габриелян, А. В. </w:t>
      </w:r>
      <w:proofErr w:type="spellStart"/>
      <w:r w:rsidRPr="001047B2">
        <w:rPr>
          <w:rStyle w:val="0pt"/>
          <w:b w:val="0"/>
          <w:sz w:val="24"/>
        </w:rPr>
        <w:t>Яшукова</w:t>
      </w:r>
      <w:proofErr w:type="spellEnd"/>
      <w:r w:rsidRPr="001047B2">
        <w:rPr>
          <w:rStyle w:val="0pt"/>
          <w:b w:val="0"/>
          <w:sz w:val="24"/>
        </w:rPr>
        <w:t>). 160 с.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00"/>
        <w:rPr>
          <w:b/>
          <w:sz w:val="24"/>
        </w:rPr>
      </w:pPr>
      <w:r w:rsidRPr="001047B2">
        <w:rPr>
          <w:rStyle w:val="0pt"/>
          <w:b w:val="0"/>
          <w:sz w:val="24"/>
        </w:rPr>
        <w:t>Контрольные и проверочные работы. 10 класс. Базовый уровень (авторы О. С. Габриелян, П. Н. Березкин и др.). 256 с.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00"/>
        <w:rPr>
          <w:rStyle w:val="0pt"/>
          <w:bCs w:val="0"/>
          <w:color w:val="auto"/>
          <w:spacing w:val="0"/>
          <w:sz w:val="24"/>
          <w:shd w:val="clear" w:color="auto" w:fill="auto"/>
        </w:rPr>
      </w:pPr>
      <w:r w:rsidRPr="001047B2">
        <w:rPr>
          <w:rStyle w:val="0pt"/>
          <w:b w:val="0"/>
          <w:sz w:val="24"/>
        </w:rPr>
        <w:t>Органическая химия в тестах, задачах, упражнениях. 10 класс (авторы О. С. Габриелян, И. Г. Остроумов, Е. Е. Остро</w:t>
      </w:r>
      <w:r w:rsidRPr="001047B2">
        <w:rPr>
          <w:rStyle w:val="0pt"/>
          <w:b w:val="0"/>
          <w:sz w:val="24"/>
        </w:rPr>
        <w:softHyphen/>
        <w:t>умова). 400 с.</w:t>
      </w:r>
    </w:p>
    <w:p w:rsidR="001047B2" w:rsidRPr="001047B2" w:rsidRDefault="001047B2" w:rsidP="001047B2">
      <w:pPr>
        <w:pStyle w:val="4"/>
        <w:numPr>
          <w:ilvl w:val="0"/>
          <w:numId w:val="3"/>
        </w:numPr>
        <w:shd w:val="clear" w:color="auto" w:fill="auto"/>
        <w:tabs>
          <w:tab w:val="left" w:pos="649"/>
        </w:tabs>
        <w:spacing w:before="0" w:after="172" w:line="240" w:lineRule="auto"/>
        <w:ind w:left="20" w:right="20" w:firstLine="400"/>
        <w:rPr>
          <w:b/>
          <w:sz w:val="24"/>
        </w:rPr>
      </w:pPr>
      <w:r w:rsidRPr="001047B2">
        <w:rPr>
          <w:sz w:val="24"/>
          <w:szCs w:val="24"/>
        </w:rPr>
        <w:t>Программа курса химии для 8-11 классов общеобразовательных учреждений/ О.С. Габриелян.– М.: Дрофа, 2008 – 78 с.</w:t>
      </w:r>
    </w:p>
    <w:p w:rsidR="001047B2" w:rsidRDefault="001047B2" w:rsidP="001047B2">
      <w:pPr>
        <w:rPr>
          <w:sz w:val="36"/>
        </w:rPr>
      </w:pPr>
    </w:p>
    <w:p w:rsidR="00B5463A" w:rsidRDefault="00B5463A" w:rsidP="001047B2">
      <w:pPr>
        <w:rPr>
          <w:sz w:val="36"/>
        </w:rPr>
      </w:pPr>
    </w:p>
    <w:p w:rsidR="00B5463A" w:rsidRDefault="00B5463A" w:rsidP="001047B2">
      <w:pPr>
        <w:rPr>
          <w:sz w:val="36"/>
        </w:rPr>
      </w:pPr>
    </w:p>
    <w:p w:rsidR="006722D4" w:rsidRDefault="006722D4" w:rsidP="001047B2">
      <w:pPr>
        <w:rPr>
          <w:sz w:val="36"/>
        </w:rPr>
      </w:pPr>
    </w:p>
    <w:p w:rsidR="006722D4" w:rsidRDefault="006722D4" w:rsidP="001047B2">
      <w:pPr>
        <w:rPr>
          <w:sz w:val="36"/>
        </w:rPr>
      </w:pPr>
    </w:p>
    <w:p w:rsidR="006722D4" w:rsidRDefault="006722D4" w:rsidP="001047B2">
      <w:pPr>
        <w:rPr>
          <w:sz w:val="36"/>
        </w:rPr>
      </w:pPr>
    </w:p>
    <w:p w:rsidR="006722D4" w:rsidRDefault="006722D4" w:rsidP="001047B2">
      <w:pPr>
        <w:rPr>
          <w:sz w:val="36"/>
        </w:rPr>
      </w:pPr>
    </w:p>
    <w:p w:rsidR="006722D4" w:rsidRDefault="006722D4" w:rsidP="001047B2">
      <w:pPr>
        <w:rPr>
          <w:sz w:val="36"/>
        </w:rPr>
      </w:pPr>
    </w:p>
    <w:p w:rsidR="006722D4" w:rsidRDefault="006722D4" w:rsidP="001047B2">
      <w:pPr>
        <w:rPr>
          <w:sz w:val="36"/>
        </w:rPr>
      </w:pPr>
    </w:p>
    <w:p w:rsidR="009F1AC3" w:rsidRDefault="009F1AC3" w:rsidP="001047B2">
      <w:pPr>
        <w:rPr>
          <w:sz w:val="36"/>
        </w:rPr>
      </w:pPr>
    </w:p>
    <w:p w:rsidR="009F1AC3" w:rsidRDefault="009F1AC3" w:rsidP="001047B2">
      <w:pPr>
        <w:rPr>
          <w:sz w:val="36"/>
        </w:rPr>
      </w:pPr>
    </w:p>
    <w:p w:rsidR="009F1AC3" w:rsidRDefault="009F1AC3" w:rsidP="001047B2">
      <w:pPr>
        <w:rPr>
          <w:sz w:val="36"/>
        </w:rPr>
      </w:pPr>
    </w:p>
    <w:p w:rsidR="009F1AC3" w:rsidRDefault="009F1AC3" w:rsidP="001047B2">
      <w:pPr>
        <w:rPr>
          <w:sz w:val="36"/>
        </w:rPr>
      </w:pPr>
    </w:p>
    <w:p w:rsidR="00B5463A" w:rsidRDefault="00B5463A" w:rsidP="001047B2">
      <w:pPr>
        <w:rPr>
          <w:sz w:val="36"/>
        </w:rPr>
      </w:pPr>
    </w:p>
    <w:p w:rsidR="00B5463A" w:rsidRDefault="00B5463A" w:rsidP="00B5463A">
      <w:pPr>
        <w:jc w:val="center"/>
        <w:rPr>
          <w:b/>
        </w:rPr>
      </w:pPr>
      <w:r>
        <w:rPr>
          <w:b/>
        </w:rPr>
        <w:lastRenderedPageBreak/>
        <w:t>11 класс</w:t>
      </w:r>
      <w:r>
        <w:rPr>
          <w:b/>
          <w:lang w:val="en-US"/>
        </w:rPr>
        <w:t xml:space="preserve"> </w:t>
      </w:r>
    </w:p>
    <w:p w:rsidR="00B5463A" w:rsidRDefault="00B5463A" w:rsidP="00B5463A">
      <w:pPr>
        <w:jc w:val="center"/>
        <w:rPr>
          <w:b/>
        </w:rPr>
      </w:pPr>
      <w:bookmarkStart w:id="19" w:name="_GoBack"/>
      <w:r>
        <w:rPr>
          <w:b/>
          <w:lang w:val="en-US"/>
        </w:rPr>
        <w:t>II</w:t>
      </w:r>
      <w:r w:rsidRPr="00960D0A">
        <w:rPr>
          <w:b/>
        </w:rPr>
        <w:t xml:space="preserve">. </w:t>
      </w:r>
      <w:r w:rsidR="00811AA0">
        <w:rPr>
          <w:b/>
        </w:rPr>
        <w:t>Т</w:t>
      </w:r>
      <w:r>
        <w:rPr>
          <w:b/>
        </w:rPr>
        <w:t>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105"/>
        <w:gridCol w:w="898"/>
        <w:gridCol w:w="759"/>
        <w:gridCol w:w="2058"/>
        <w:gridCol w:w="2268"/>
      </w:tblGrid>
      <w:tr w:rsidR="00B5463A" w:rsidTr="00E34C2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B5463A" w:rsidRDefault="00B5463A" w:rsidP="00C50D6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5463A" w:rsidRDefault="00B5463A" w:rsidP="00C50D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  <w:p w:rsidR="00B5463A" w:rsidRDefault="00B5463A" w:rsidP="00C50D6A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3A" w:rsidRDefault="00B5463A" w:rsidP="00C50D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3A" w:rsidRDefault="00B5463A" w:rsidP="00C50D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Часы учебного времени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3A" w:rsidRDefault="00B5463A" w:rsidP="00C50D6A">
            <w:pPr>
              <w:jc w:val="center"/>
              <w:rPr>
                <w:b/>
              </w:rPr>
            </w:pPr>
            <w:r>
              <w:rPr>
                <w:b/>
              </w:rPr>
              <w:t>Сроки прохождения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3A" w:rsidRPr="00B96CA4" w:rsidRDefault="00B5463A" w:rsidP="00C50D6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ЦОР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3A" w:rsidRDefault="00B5463A" w:rsidP="00C50D6A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5463A" w:rsidTr="00E34C2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3A" w:rsidRDefault="00B5463A" w:rsidP="00C50D6A">
            <w:pPr>
              <w:rPr>
                <w:b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3A" w:rsidRDefault="00B5463A" w:rsidP="00C50D6A">
            <w:pPr>
              <w:rPr>
                <w:b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3A" w:rsidRDefault="00B5463A" w:rsidP="00C50D6A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3A" w:rsidRDefault="00B5463A" w:rsidP="00C50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3A" w:rsidRDefault="00B5463A" w:rsidP="00C50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3A" w:rsidRDefault="00B5463A" w:rsidP="00C50D6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3A" w:rsidRDefault="00B5463A" w:rsidP="00C50D6A">
            <w:pPr>
              <w:rPr>
                <w:b/>
              </w:rPr>
            </w:pPr>
          </w:p>
        </w:tc>
      </w:tr>
      <w:tr w:rsidR="00B5463A" w:rsidTr="00C50D6A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1" w:rsidRDefault="00E34C21" w:rsidP="00E34C21">
            <w:pPr>
              <w:shd w:val="clear" w:color="auto" w:fill="FFFFFF"/>
              <w:spacing w:before="245"/>
              <w:ind w:left="283"/>
              <w:jc w:val="center"/>
            </w:pPr>
            <w:r>
              <w:t xml:space="preserve">Тема </w:t>
            </w:r>
            <w:r>
              <w:rPr>
                <w:b/>
                <w:bCs/>
              </w:rPr>
              <w:t>1</w:t>
            </w:r>
          </w:p>
          <w:p w:rsidR="00E34C21" w:rsidRDefault="00E34C21" w:rsidP="00E34C21">
            <w:pPr>
              <w:shd w:val="clear" w:color="auto" w:fill="FFFFFF"/>
              <w:ind w:left="283"/>
              <w:jc w:val="center"/>
            </w:pPr>
            <w:r>
              <w:rPr>
                <w:b/>
                <w:bCs/>
              </w:rPr>
              <w:t>Строение атома и периодический закон</w:t>
            </w:r>
          </w:p>
          <w:p w:rsidR="00E34C21" w:rsidRDefault="00E34C21" w:rsidP="00E34C21">
            <w:pPr>
              <w:shd w:val="clear" w:color="auto" w:fill="FFFFFF"/>
              <w:ind w:left="283"/>
              <w:jc w:val="center"/>
            </w:pPr>
            <w:r>
              <w:rPr>
                <w:b/>
                <w:bCs/>
              </w:rPr>
              <w:t xml:space="preserve">Д. И. Менделеева </w:t>
            </w:r>
            <w:r>
              <w:rPr>
                <w:i/>
                <w:iCs/>
              </w:rPr>
              <w:t>(6 ч)</w:t>
            </w:r>
          </w:p>
          <w:p w:rsidR="00B5463A" w:rsidRDefault="00B5463A" w:rsidP="00C50D6A">
            <w:pPr>
              <w:rPr>
                <w:b/>
              </w:rPr>
            </w:pPr>
          </w:p>
        </w:tc>
      </w:tr>
      <w:tr w:rsidR="00E34C21" w:rsidTr="00E34C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1" w:rsidRPr="00E34C21" w:rsidRDefault="00E34C21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1" w:rsidRDefault="00C974EB" w:rsidP="00C974EB">
            <w:pPr>
              <w:rPr>
                <w:b/>
              </w:rPr>
            </w:pPr>
            <w:r>
              <w:t xml:space="preserve">Инструктаж по технике безопасности.  </w:t>
            </w:r>
            <w:r w:rsidR="00E34C21">
              <w:rPr>
                <w:spacing w:val="56"/>
              </w:rPr>
              <w:t>Основные</w:t>
            </w:r>
            <w:r w:rsidR="00E34C21">
              <w:t xml:space="preserve"> </w:t>
            </w:r>
            <w:r w:rsidR="00E34C21">
              <w:rPr>
                <w:spacing w:val="56"/>
              </w:rPr>
              <w:t>сведения</w:t>
            </w:r>
            <w:r w:rsidR="00E34C21">
              <w:t xml:space="preserve"> о </w:t>
            </w:r>
            <w:r w:rsidR="00E34C21">
              <w:rPr>
                <w:spacing w:val="58"/>
              </w:rPr>
              <w:t xml:space="preserve">строении </w:t>
            </w:r>
            <w:r w:rsidR="00E34C21">
              <w:rPr>
                <w:spacing w:val="51"/>
              </w:rPr>
              <w:t>атома.</w:t>
            </w:r>
            <w:r w:rsidR="00E34C21">
              <w:t xml:space="preserve"> Ядро: протоны и нейтроны.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1" w:rsidRPr="00BE3CC6" w:rsidRDefault="00BE3CC6" w:rsidP="00C50D6A">
            <w:r w:rsidRPr="00BE3CC6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1" w:rsidRDefault="00E34C21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1" w:rsidRDefault="00E34C21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E34C21" w:rsidRDefault="00E34C21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1" w:rsidRDefault="00E34C21" w:rsidP="00C50D6A">
            <w:pPr>
              <w:rPr>
                <w:b/>
              </w:rPr>
            </w:pPr>
          </w:p>
        </w:tc>
      </w:tr>
      <w:tr w:rsidR="00BE3CC6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Pr="00E34C21" w:rsidRDefault="00BE3CC6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974EB">
            <w:pPr>
              <w:rPr>
                <w:b/>
              </w:rPr>
            </w:pPr>
            <w:r>
              <w:t>Особенности строения электрон</w:t>
            </w:r>
            <w:r>
              <w:softHyphen/>
              <w:t>ных оболочек атомов элементов 4-го и 5-го пери</w:t>
            </w:r>
            <w:r>
              <w:softHyphen/>
              <w:t xml:space="preserve">одов периодической системы Д. И. Менделеева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>
            <w:r w:rsidRPr="001E502B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Default="00BE3CC6" w:rsidP="00C50D6A">
            <w:pPr>
              <w:rPr>
                <w:b/>
              </w:rPr>
            </w:pPr>
          </w:p>
        </w:tc>
      </w:tr>
      <w:tr w:rsidR="00BE3CC6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Pr="00E34C21" w:rsidRDefault="00BE3CC6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974EB">
            <w:pPr>
              <w:rPr>
                <w:b/>
              </w:rPr>
            </w:pPr>
            <w:r>
              <w:rPr>
                <w:spacing w:val="55"/>
              </w:rPr>
              <w:t>Периодический</w:t>
            </w:r>
            <w:r>
              <w:t xml:space="preserve"> </w:t>
            </w:r>
            <w:r>
              <w:rPr>
                <w:spacing w:val="56"/>
              </w:rPr>
              <w:t>закон</w:t>
            </w:r>
            <w:r>
              <w:t xml:space="preserve"> Д. И. Менде</w:t>
            </w:r>
            <w:r>
              <w:softHyphen/>
            </w:r>
            <w:r>
              <w:rPr>
                <w:spacing w:val="56"/>
              </w:rPr>
              <w:t>леева</w:t>
            </w:r>
            <w:r>
              <w:t xml:space="preserve"> в </w:t>
            </w:r>
            <w:r>
              <w:rPr>
                <w:spacing w:val="54"/>
              </w:rPr>
              <w:t>свете</w:t>
            </w:r>
            <w:r>
              <w:t xml:space="preserve"> </w:t>
            </w:r>
            <w:r>
              <w:rPr>
                <w:spacing w:val="59"/>
              </w:rPr>
              <w:t>учения</w:t>
            </w:r>
            <w:r>
              <w:t xml:space="preserve"> о </w:t>
            </w:r>
            <w:r>
              <w:rPr>
                <w:spacing w:val="59"/>
              </w:rPr>
              <w:t xml:space="preserve">строении </w:t>
            </w:r>
            <w:r>
              <w:rPr>
                <w:spacing w:val="49"/>
              </w:rPr>
              <w:t>атома.</w:t>
            </w:r>
            <w:r>
              <w:t xml:space="preserve"> Открытие Д. И. Менделеевым периоди</w:t>
            </w:r>
            <w:r>
              <w:softHyphen/>
              <w:t xml:space="preserve">ческого закона.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>
            <w:r w:rsidRPr="001E502B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Default="00BE3CC6" w:rsidP="00C50D6A">
            <w:pPr>
              <w:rPr>
                <w:b/>
              </w:rPr>
            </w:pPr>
          </w:p>
        </w:tc>
      </w:tr>
      <w:tr w:rsidR="00BE3CC6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Pr="00E34C21" w:rsidRDefault="00BE3CC6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rPr>
                <w:spacing w:val="55"/>
              </w:rPr>
            </w:pPr>
            <w:r>
              <w:t>Валентные электроны. Причины изменения свойств элементов в периодах и груп</w:t>
            </w:r>
            <w:r>
              <w:softHyphen/>
              <w:t>пах (главных подгруппах).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>
            <w:r w:rsidRPr="001E502B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Default="00BE3CC6" w:rsidP="00C50D6A">
            <w:pPr>
              <w:rPr>
                <w:b/>
              </w:rPr>
            </w:pPr>
          </w:p>
        </w:tc>
      </w:tr>
      <w:tr w:rsidR="00BE3CC6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Pr="00E34C21" w:rsidRDefault="00BE3CC6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Pr="0070685F" w:rsidRDefault="00BE3CC6" w:rsidP="00C50D6A">
            <w:pPr>
              <w:shd w:val="clear" w:color="auto" w:fill="FFFFFF"/>
              <w:spacing w:before="72" w:line="235" w:lineRule="exact"/>
              <w:jc w:val="both"/>
            </w:pPr>
            <w:r>
              <w:t>Положение водорода в периодической системе. Значение периодического закона и периодичес</w:t>
            </w:r>
            <w:r>
              <w:softHyphen/>
              <w:t>кой системы химических элементов Д. И. Менде</w:t>
            </w:r>
            <w:r>
              <w:softHyphen/>
              <w:t>леева для развития науки и понимания химиче</w:t>
            </w:r>
            <w:r>
              <w:softHyphen/>
              <w:t>ской картины мира.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>
            <w:r w:rsidRPr="001E502B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Default="00BE3CC6" w:rsidP="00C50D6A">
            <w:pPr>
              <w:rPr>
                <w:b/>
              </w:rPr>
            </w:pPr>
          </w:p>
        </w:tc>
      </w:tr>
      <w:tr w:rsidR="00BE3CC6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Pr="00E34C21" w:rsidRDefault="00BE3CC6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Pr="0070685F" w:rsidRDefault="00BE3CC6" w:rsidP="00C50D6A">
            <w:pPr>
              <w:shd w:val="clear" w:color="auto" w:fill="FFFFFF"/>
            </w:pPr>
            <w:r>
              <w:t>Обобщение и систематизация знаний по теме «</w:t>
            </w:r>
            <w:r w:rsidRPr="00702EB9">
              <w:rPr>
                <w:bCs/>
              </w:rPr>
              <w:t>Строение атома и периодический закон</w:t>
            </w:r>
            <w:r>
              <w:t xml:space="preserve">  </w:t>
            </w:r>
            <w:r w:rsidRPr="00702EB9">
              <w:rPr>
                <w:bCs/>
              </w:rPr>
              <w:t>Д. И. Менделеева</w:t>
            </w:r>
            <w:r>
              <w:rPr>
                <w:bCs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>
            <w:r w:rsidRPr="001E502B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3CC6" w:rsidRDefault="00BE3CC6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6" w:rsidRDefault="00BE3CC6" w:rsidP="00C50D6A">
            <w:pPr>
              <w:rPr>
                <w:b/>
              </w:rPr>
            </w:pPr>
          </w:p>
        </w:tc>
      </w:tr>
      <w:tr w:rsidR="00E34C21" w:rsidTr="00C50D6A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1" w:rsidRDefault="00E34C21" w:rsidP="00BE3CC6">
            <w:pPr>
              <w:shd w:val="clear" w:color="auto" w:fill="FFFFFF"/>
              <w:spacing w:before="230"/>
              <w:ind w:left="293"/>
              <w:jc w:val="center"/>
              <w:rPr>
                <w:b/>
              </w:rPr>
            </w:pPr>
            <w:r>
              <w:t>Тема 2</w:t>
            </w:r>
            <w:r w:rsidR="00BE3CC6">
              <w:t xml:space="preserve">  </w:t>
            </w:r>
            <w:r>
              <w:rPr>
                <w:b/>
                <w:bCs/>
              </w:rPr>
              <w:t xml:space="preserve">Строение вещества </w:t>
            </w:r>
            <w:r>
              <w:rPr>
                <w:i/>
                <w:iCs/>
              </w:rPr>
              <w:t>(26 ч)</w:t>
            </w: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974EB">
            <w:pPr>
              <w:shd w:val="clear" w:color="auto" w:fill="FFFFFF"/>
              <w:spacing w:before="34" w:line="230" w:lineRule="exact"/>
              <w:ind w:left="10" w:right="5" w:firstLine="278"/>
              <w:jc w:val="both"/>
            </w:pPr>
            <w:r>
              <w:rPr>
                <w:spacing w:val="59"/>
              </w:rPr>
              <w:t>Ионная</w:t>
            </w:r>
            <w:r>
              <w:t xml:space="preserve"> </w:t>
            </w:r>
            <w:r>
              <w:rPr>
                <w:spacing w:val="63"/>
              </w:rPr>
              <w:t>химическая</w:t>
            </w:r>
            <w:r>
              <w:t xml:space="preserve"> </w:t>
            </w:r>
            <w:r>
              <w:rPr>
                <w:spacing w:val="46"/>
              </w:rPr>
              <w:t>связь.</w:t>
            </w:r>
            <w:r>
              <w:t xml:space="preserve"> Катионы и анионы. Классификация ионов. Ионные крис</w:t>
            </w:r>
            <w:r>
              <w:softHyphen/>
              <w:t xml:space="preserve">таллические решетки.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E474B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Pr="006E1720" w:rsidRDefault="00AC12FF" w:rsidP="00D76FD2">
            <w:pPr>
              <w:rPr>
                <w:bCs/>
                <w:sz w:val="20"/>
                <w:u w:val="single"/>
              </w:rPr>
            </w:pPr>
            <w:r w:rsidRPr="006E1720">
              <w:rPr>
                <w:bCs/>
                <w:sz w:val="20"/>
                <w:u w:val="single"/>
              </w:rPr>
              <w:t> </w:t>
            </w:r>
            <w:bookmarkStart w:id="20" w:name="3c96a894-aae9-11db-abbd-0800200c9a66"/>
            <w:r w:rsidRPr="006E1720">
              <w:rPr>
                <w:bCs/>
                <w:sz w:val="20"/>
                <w:u w:val="single"/>
              </w:rPr>
              <w:fldChar w:fldCharType="begin"/>
            </w:r>
            <w:r w:rsidRPr="006E1720">
              <w:rPr>
                <w:bCs/>
                <w:sz w:val="20"/>
                <w:u w:val="single"/>
              </w:rPr>
              <w:instrText xml:space="preserve"> HYPERLINK "http://school-collection.edu.ru/catalog/res/3c96a894-aae9-11db-abbd-0800200c9a66/view/" \t "_blank" </w:instrText>
            </w:r>
            <w:r w:rsidRPr="006E1720">
              <w:rPr>
                <w:bCs/>
                <w:sz w:val="20"/>
                <w:u w:val="single"/>
              </w:rPr>
              <w:fldChar w:fldCharType="separate"/>
            </w:r>
            <w:r w:rsidRPr="006E1720">
              <w:rPr>
                <w:bCs/>
                <w:sz w:val="20"/>
                <w:u w:val="single"/>
              </w:rPr>
              <w:t>Причины образования химической связи</w:t>
            </w:r>
            <w:r w:rsidRPr="006E1720">
              <w:rPr>
                <w:bCs/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974EB">
            <w:pPr>
              <w:shd w:val="clear" w:color="auto" w:fill="FFFFFF"/>
              <w:spacing w:line="230" w:lineRule="exact"/>
              <w:ind w:left="10" w:firstLine="283"/>
              <w:jc w:val="both"/>
            </w:pPr>
            <w:r>
              <w:rPr>
                <w:spacing w:val="70"/>
              </w:rPr>
              <w:t>Ковалентная</w:t>
            </w:r>
            <w:r>
              <w:t xml:space="preserve"> </w:t>
            </w:r>
            <w:r>
              <w:rPr>
                <w:spacing w:val="72"/>
              </w:rPr>
              <w:t>химическая</w:t>
            </w:r>
            <w:r>
              <w:t xml:space="preserve"> </w:t>
            </w:r>
            <w:r>
              <w:rPr>
                <w:spacing w:val="51"/>
              </w:rPr>
              <w:t xml:space="preserve">связь. </w:t>
            </w:r>
            <w:proofErr w:type="spellStart"/>
            <w:r>
              <w:t>Электроотрицательность</w:t>
            </w:r>
            <w:proofErr w:type="spellEnd"/>
            <w:r>
              <w:t>. Полярная и неполяр</w:t>
            </w:r>
            <w:r>
              <w:softHyphen/>
              <w:t xml:space="preserve">ная ковалентные связи.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E474B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974EB">
            <w:pPr>
              <w:shd w:val="clear" w:color="auto" w:fill="FFFFFF"/>
              <w:spacing w:line="230" w:lineRule="exact"/>
              <w:ind w:left="10" w:firstLine="283"/>
              <w:jc w:val="both"/>
              <w:rPr>
                <w:spacing w:val="70"/>
              </w:rPr>
            </w:pPr>
            <w:r>
              <w:t xml:space="preserve">Обменный и донорно-акцепторный механизмы образования ковалентной связи.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E474B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line="230" w:lineRule="exact"/>
              <w:ind w:left="10" w:firstLine="283"/>
              <w:jc w:val="both"/>
            </w:pPr>
            <w:r>
              <w:t>Молекулярные и атомные кристалличе</w:t>
            </w:r>
            <w:r>
              <w:softHyphen/>
              <w:t>ские решетки. Свойства веществ с этими типами кристаллических решеток.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E474B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before="10" w:line="230" w:lineRule="exact"/>
              <w:ind w:left="5" w:right="5" w:firstLine="288"/>
              <w:jc w:val="both"/>
            </w:pPr>
            <w:r>
              <w:rPr>
                <w:spacing w:val="56"/>
              </w:rPr>
              <w:t>Металлическая</w:t>
            </w:r>
            <w:r>
              <w:t xml:space="preserve"> </w:t>
            </w:r>
            <w:r>
              <w:rPr>
                <w:spacing w:val="57"/>
              </w:rPr>
              <w:t>химическая</w:t>
            </w:r>
            <w:r>
              <w:t xml:space="preserve"> </w:t>
            </w:r>
            <w:r>
              <w:rPr>
                <w:spacing w:val="41"/>
              </w:rPr>
              <w:t xml:space="preserve">связь. </w:t>
            </w:r>
            <w:r>
              <w:t>Особенности строения атомов металлов. Металли</w:t>
            </w:r>
            <w:r>
              <w:softHyphen/>
              <w:t xml:space="preserve">ческая химическая связь и </w:t>
            </w:r>
            <w:r>
              <w:lastRenderedPageBreak/>
              <w:t>металлическая крис</w:t>
            </w:r>
            <w:r>
              <w:softHyphen/>
              <w:t>таллическая решетка. Свойства веществ с этим типом связи.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E474B2">
              <w:lastRenderedPageBreak/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before="5" w:line="230" w:lineRule="exact"/>
              <w:ind w:left="5" w:right="14" w:firstLine="283"/>
              <w:jc w:val="both"/>
            </w:pPr>
            <w:r>
              <w:rPr>
                <w:spacing w:val="61"/>
              </w:rPr>
              <w:t>Водородная</w:t>
            </w:r>
            <w:r>
              <w:t xml:space="preserve"> </w:t>
            </w:r>
            <w:r>
              <w:rPr>
                <w:spacing w:val="64"/>
              </w:rPr>
              <w:t>химическая</w:t>
            </w:r>
            <w:r>
              <w:t xml:space="preserve"> </w:t>
            </w:r>
            <w:r>
              <w:rPr>
                <w:spacing w:val="47"/>
              </w:rPr>
              <w:t xml:space="preserve">связь. </w:t>
            </w:r>
            <w:r>
              <w:t>Межмолекулярная и внутримолекулярная водо</w:t>
            </w:r>
            <w:r>
              <w:softHyphen/>
              <w:t>родная связь. Значение водородной связи для ор</w:t>
            </w:r>
            <w:r>
              <w:softHyphen/>
              <w:t>ганизации структур биополимеров.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before="10" w:line="230" w:lineRule="exact"/>
              <w:ind w:right="10" w:firstLine="283"/>
              <w:jc w:val="both"/>
            </w:pPr>
            <w:r>
              <w:rPr>
                <w:spacing w:val="51"/>
              </w:rPr>
              <w:t>Полимеры.</w:t>
            </w:r>
            <w:r>
              <w:t xml:space="preserve"> Пластмассы: термопласты и реактопласты, их представители и применение.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before="10" w:line="230" w:lineRule="exact"/>
              <w:ind w:right="10" w:firstLine="283"/>
              <w:jc w:val="both"/>
              <w:rPr>
                <w:spacing w:val="51"/>
              </w:rPr>
            </w:pPr>
            <w:r>
              <w:t>Волокна: природные (растительные и животные) и химические (искусственные и синтетические), их представители и применение.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before="10" w:line="230" w:lineRule="exact"/>
              <w:ind w:right="10" w:firstLine="283"/>
              <w:jc w:val="both"/>
            </w:pPr>
            <w:r>
              <w:t>Обобщение и систематизация знаний по теме «Химическая связь»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before="5" w:line="230" w:lineRule="exact"/>
              <w:ind w:left="5" w:right="10" w:firstLine="283"/>
              <w:jc w:val="both"/>
            </w:pPr>
            <w:r>
              <w:rPr>
                <w:spacing w:val="65"/>
              </w:rPr>
              <w:t>Газообразное</w:t>
            </w:r>
            <w:r>
              <w:t xml:space="preserve"> </w:t>
            </w:r>
            <w:r>
              <w:rPr>
                <w:spacing w:val="67"/>
              </w:rPr>
              <w:t>состояние</w:t>
            </w:r>
            <w:r>
              <w:t xml:space="preserve"> </w:t>
            </w:r>
            <w:r>
              <w:rPr>
                <w:spacing w:val="61"/>
              </w:rPr>
              <w:t>вещес</w:t>
            </w:r>
            <w:r>
              <w:t xml:space="preserve">тва. Три агрегатных состояния воды.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before="5" w:line="230" w:lineRule="exact"/>
              <w:ind w:left="5" w:right="10" w:firstLine="283"/>
              <w:jc w:val="both"/>
              <w:rPr>
                <w:spacing w:val="65"/>
              </w:rPr>
            </w:pPr>
            <w:r>
              <w:t>Особенности строения газов. Молярный объем газообразных ве</w:t>
            </w:r>
            <w:r>
              <w:softHyphen/>
              <w:t>ществ.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line="230" w:lineRule="exact"/>
              <w:ind w:left="5" w:right="14" w:firstLine="288"/>
              <w:jc w:val="both"/>
              <w:rPr>
                <w:spacing w:val="65"/>
              </w:rPr>
            </w:pPr>
            <w:r>
              <w:t>Примеры газообразных природных смесей: воздух, природный газ. Загрязнение атмосферы (кислотные дожди, парниковый эффект) и борьба с ним.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line="235" w:lineRule="exact"/>
              <w:ind w:left="10" w:right="5" w:firstLine="28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DAE0C2B" wp14:editId="2915A510">
                      <wp:simplePos x="0" y="0"/>
                      <wp:positionH relativeFrom="margin">
                        <wp:posOffset>-594360</wp:posOffset>
                      </wp:positionH>
                      <wp:positionV relativeFrom="paragraph">
                        <wp:posOffset>-341630</wp:posOffset>
                      </wp:positionV>
                      <wp:extent cx="0" cy="3672840"/>
                      <wp:effectExtent l="5715" t="12700" r="13335" b="101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28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98D74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8pt,-26.9pt" to="-46.8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7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6A2FAE" wp14:editId="0AB3EA06">
                      <wp:simplePos x="0" y="0"/>
                      <wp:positionH relativeFrom="margin">
                        <wp:posOffset>-478790</wp:posOffset>
                      </wp:positionH>
                      <wp:positionV relativeFrom="paragraph">
                        <wp:posOffset>5114290</wp:posOffset>
                      </wp:positionV>
                      <wp:extent cx="0" cy="560705"/>
                      <wp:effectExtent l="6985" t="10795" r="12065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7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B6303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7pt,402.7pt" to="-37.7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QXEQIAACc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" o:allowincell="f" strokeweight=".5pt">
                      <w10:wrap anchorx="margin"/>
                    </v:line>
                  </w:pict>
                </mc:Fallback>
              </mc:AlternateContent>
            </w:r>
            <w:r>
              <w:t>Представители газообразных веществ: водо</w:t>
            </w:r>
            <w:r>
              <w:softHyphen/>
              <w:t>род, кислород, углекислый газ, аммиак, этилен. Их получение, собирание и распознавание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974EB">
            <w:pPr>
              <w:shd w:val="clear" w:color="auto" w:fill="FFFFFF"/>
              <w:spacing w:line="235" w:lineRule="exact"/>
              <w:ind w:left="10" w:right="10" w:firstLine="288"/>
              <w:jc w:val="both"/>
            </w:pPr>
            <w:r>
              <w:rPr>
                <w:spacing w:val="64"/>
              </w:rPr>
              <w:t>Жидкое</w:t>
            </w:r>
            <w:r>
              <w:t xml:space="preserve"> </w:t>
            </w:r>
            <w:r>
              <w:rPr>
                <w:spacing w:val="64"/>
              </w:rPr>
              <w:t>состояние</w:t>
            </w:r>
            <w:r>
              <w:t xml:space="preserve"> </w:t>
            </w:r>
            <w:r>
              <w:rPr>
                <w:spacing w:val="56"/>
              </w:rPr>
              <w:t xml:space="preserve">вещества. </w:t>
            </w:r>
            <w:r>
              <w:t>Вода. Потребление воды в быту и на производст</w:t>
            </w:r>
            <w:r>
              <w:softHyphen/>
              <w:t xml:space="preserve">ве.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line="235" w:lineRule="exact"/>
              <w:ind w:left="10" w:right="10" w:firstLine="288"/>
              <w:jc w:val="both"/>
              <w:rPr>
                <w:spacing w:val="64"/>
              </w:rPr>
            </w:pPr>
            <w:r>
              <w:t>Жесткость воды и способы ее устранения.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before="5" w:line="235" w:lineRule="exact"/>
              <w:ind w:left="14" w:right="10" w:firstLine="283"/>
              <w:jc w:val="both"/>
            </w:pPr>
            <w:r>
              <w:t>Минеральные воды, их использование в столо</w:t>
            </w:r>
            <w:r>
              <w:softHyphen/>
              <w:t>вых и лечебных целях. Жидкие кристаллы и их применение.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before="5" w:line="235" w:lineRule="exact"/>
              <w:ind w:left="5" w:right="5" w:firstLine="293"/>
              <w:jc w:val="both"/>
            </w:pPr>
            <w:r>
              <w:rPr>
                <w:spacing w:val="62"/>
              </w:rPr>
              <w:t>Твердое</w:t>
            </w:r>
            <w:r>
              <w:t xml:space="preserve"> </w:t>
            </w:r>
            <w:r>
              <w:rPr>
                <w:spacing w:val="64"/>
              </w:rPr>
              <w:t>состояние</w:t>
            </w:r>
            <w:r>
              <w:t xml:space="preserve"> </w:t>
            </w:r>
            <w:r>
              <w:rPr>
                <w:spacing w:val="55"/>
              </w:rPr>
              <w:t xml:space="preserve">вещества. </w:t>
            </w:r>
            <w:r>
              <w:t>Аморфные твердые вещества в природе и в жиз</w:t>
            </w:r>
            <w:r>
              <w:softHyphen/>
              <w:t>ни человека, их значение и применение. Крис</w:t>
            </w:r>
            <w:r>
              <w:softHyphen/>
              <w:t>таллическое строение вещества.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line="235" w:lineRule="exact"/>
              <w:ind w:left="10" w:right="5" w:firstLine="278"/>
              <w:jc w:val="both"/>
            </w:pPr>
            <w:r>
              <w:rPr>
                <w:spacing w:val="64"/>
              </w:rPr>
              <w:t>Дисперсные</w:t>
            </w:r>
            <w:r>
              <w:t xml:space="preserve"> </w:t>
            </w:r>
            <w:r>
              <w:rPr>
                <w:spacing w:val="54"/>
              </w:rPr>
              <w:t>системы.</w:t>
            </w:r>
            <w:r>
              <w:t xml:space="preserve"> Понятие о дис</w:t>
            </w:r>
            <w:r>
              <w:softHyphen/>
              <w:t>персных системах. Дисперсная фаза и дисперси</w:t>
            </w:r>
            <w:r>
              <w:softHyphen/>
              <w:t>онная среда. Классификация дисперсных систем в зависимости от агрегатного состояния дисперс</w:t>
            </w:r>
            <w:r>
              <w:softHyphen/>
              <w:t>ной среды и дисперсионной фазы.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bookmarkStart w:id="21" w:name="3c96a8ae-aae9-11db-abbd-0800200c9a66"/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Pr="00883ADF" w:rsidRDefault="00AC12FF" w:rsidP="00D76FD2">
            <w:pPr>
              <w:rPr>
                <w:sz w:val="20"/>
                <w:szCs w:val="28"/>
              </w:rPr>
            </w:pPr>
            <w:r w:rsidRPr="00883ADF">
              <w:rPr>
                <w:bCs/>
                <w:sz w:val="20"/>
              </w:rPr>
              <w:fldChar w:fldCharType="begin"/>
            </w:r>
            <w:r w:rsidRPr="00883ADF">
              <w:rPr>
                <w:bCs/>
                <w:sz w:val="20"/>
              </w:rPr>
              <w:instrText xml:space="preserve"> HYPERLINK "http://school-collection.edu.ru/catalog/res/3c96a8ae-aae9-11db-abbd-0800200c9a66/view/" \t "_blank" </w:instrText>
            </w:r>
            <w:r w:rsidRPr="00883ADF">
              <w:rPr>
                <w:bCs/>
                <w:sz w:val="20"/>
              </w:rPr>
              <w:fldChar w:fldCharType="separate"/>
            </w:r>
            <w:r w:rsidRPr="00883ADF">
              <w:rPr>
                <w:bCs/>
                <w:sz w:val="20"/>
                <w:u w:val="single"/>
              </w:rPr>
              <w:t>Дисперсные системы, их классификация</w:t>
            </w:r>
            <w:r w:rsidRPr="00883ADF">
              <w:rPr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50D6A">
            <w:pPr>
              <w:shd w:val="clear" w:color="auto" w:fill="FFFFFF"/>
              <w:spacing w:line="235" w:lineRule="exact"/>
              <w:ind w:left="10" w:right="10" w:firstLine="283"/>
              <w:jc w:val="both"/>
            </w:pPr>
            <w:r>
              <w:t>Грубодисперсные системы: эмульсии, суспен</w:t>
            </w:r>
            <w:r>
              <w:softHyphen/>
              <w:t>зии, аэрозоли. Тонкодисперсные системы: гели и золи.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D1377E" w:rsidRDefault="00AC12FF" w:rsidP="00C974EB">
            <w:pPr>
              <w:shd w:val="clear" w:color="auto" w:fill="FFFFFF"/>
              <w:spacing w:line="235" w:lineRule="exact"/>
              <w:ind w:left="5" w:right="10" w:firstLine="283"/>
              <w:jc w:val="both"/>
            </w:pPr>
            <w:r>
              <w:rPr>
                <w:spacing w:val="61"/>
              </w:rPr>
              <w:t>Состав</w:t>
            </w:r>
            <w:r>
              <w:t xml:space="preserve"> </w:t>
            </w:r>
            <w:r>
              <w:rPr>
                <w:spacing w:val="65"/>
              </w:rPr>
              <w:t>вещества</w:t>
            </w:r>
            <w:r>
              <w:t xml:space="preserve"> и </w:t>
            </w:r>
            <w:r>
              <w:rPr>
                <w:spacing w:val="49"/>
              </w:rPr>
              <w:t>смесей.</w:t>
            </w:r>
            <w:r>
              <w:t xml:space="preserve"> Вещест</w:t>
            </w:r>
            <w:r>
              <w:softHyphen/>
              <w:t xml:space="preserve">ва молекулярного и немолекулярного строения.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line="235" w:lineRule="exact"/>
              <w:ind w:left="5" w:right="10" w:firstLine="283"/>
              <w:jc w:val="both"/>
              <w:rPr>
                <w:spacing w:val="61"/>
              </w:rPr>
            </w:pPr>
            <w:r>
              <w:t>Закон постоянства состава веществ.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974EB">
            <w:pPr>
              <w:rPr>
                <w:b/>
              </w:rPr>
            </w:pPr>
            <w:r>
              <w:t>Понятие «доля» и ее разновидности: массовая и объемная.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3C21A4" w:rsidRDefault="00AC12FF" w:rsidP="00C974EB">
            <w:pPr>
              <w:shd w:val="clear" w:color="auto" w:fill="FFFFFF"/>
              <w:spacing w:line="235" w:lineRule="exact"/>
              <w:jc w:val="both"/>
            </w:pPr>
            <w:r>
              <w:t>Доля выхода про</w:t>
            </w:r>
            <w:r>
              <w:softHyphen/>
              <w:t>дукта реакции от теоретически возможного.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F9084A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974EB">
            <w:r w:rsidRPr="005C5DF2">
              <w:rPr>
                <w:b/>
                <w:bCs/>
              </w:rPr>
              <w:t>Инструктаж по технике безопасности.</w:t>
            </w:r>
            <w:r>
              <w:rPr>
                <w:b/>
                <w:bCs/>
              </w:rPr>
              <w:t xml:space="preserve"> Практическая работа </w:t>
            </w:r>
            <w:r w:rsidRPr="003C21A4">
              <w:rPr>
                <w:b/>
              </w:rPr>
              <w:t xml:space="preserve">№ </w:t>
            </w:r>
            <w:r w:rsidRPr="003C21A4">
              <w:rPr>
                <w:b/>
                <w:bCs/>
              </w:rPr>
              <w:t xml:space="preserve">1. </w:t>
            </w:r>
            <w:r w:rsidRPr="003C21A4">
              <w:rPr>
                <w:b/>
              </w:rPr>
              <w:t>Получение, соби</w:t>
            </w:r>
            <w:r w:rsidRPr="003C21A4">
              <w:rPr>
                <w:b/>
              </w:rPr>
              <w:softHyphen/>
              <w:t>рание и распознавание газов.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8653D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E312A5" w:rsidRDefault="00AC12FF" w:rsidP="00C50D6A">
            <w:pPr>
              <w:rPr>
                <w:bCs/>
              </w:rPr>
            </w:pPr>
            <w:r w:rsidRPr="00E312A5">
              <w:rPr>
                <w:rStyle w:val="9pt0pt"/>
                <w:sz w:val="24"/>
              </w:rPr>
              <w:t>Повторение и обобщение тем: «Строение атома» и «Строение вещества»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8653D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5C5DF2" w:rsidRDefault="00AC12FF" w:rsidP="00C974EB">
            <w:pPr>
              <w:pStyle w:val="30"/>
              <w:shd w:val="clear" w:color="auto" w:fill="auto"/>
              <w:spacing w:line="206" w:lineRule="exact"/>
              <w:rPr>
                <w:b/>
                <w:sz w:val="24"/>
              </w:rPr>
            </w:pPr>
            <w:r w:rsidRPr="005C5DF2">
              <w:rPr>
                <w:rStyle w:val="39pt0pt"/>
                <w:b/>
                <w:sz w:val="24"/>
              </w:rPr>
              <w:t>Контрольная работа № 1 по темам: «Строение атома» и «Строение вещества»</w:t>
            </w:r>
            <w:r>
              <w:rPr>
                <w:rStyle w:val="39pt0pt"/>
                <w:b/>
                <w:sz w:val="24"/>
              </w:rPr>
              <w:t xml:space="preserve">. </w:t>
            </w:r>
            <w:r w:rsidRPr="005C5DF2">
              <w:rPr>
                <w:rStyle w:val="39pt0pt"/>
                <w:sz w:val="24"/>
              </w:rPr>
              <w:t>Промежуточный контроль.</w:t>
            </w:r>
          </w:p>
          <w:p w:rsidR="00AC12FF" w:rsidRPr="00E312A5" w:rsidRDefault="00AC12FF" w:rsidP="00C50D6A">
            <w:pPr>
              <w:rPr>
                <w:rStyle w:val="9pt0pt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8653D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C50D6A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BE3CC6">
            <w:pPr>
              <w:shd w:val="clear" w:color="auto" w:fill="FFFFFF"/>
              <w:spacing w:before="264"/>
              <w:ind w:left="293"/>
              <w:jc w:val="center"/>
              <w:rPr>
                <w:b/>
              </w:rPr>
            </w:pPr>
            <w:r>
              <w:t xml:space="preserve">Тема 3   </w:t>
            </w:r>
            <w:r>
              <w:rPr>
                <w:b/>
                <w:bCs/>
              </w:rPr>
              <w:t xml:space="preserve">Химические реакции </w:t>
            </w:r>
            <w:r>
              <w:rPr>
                <w:i/>
                <w:iCs/>
              </w:rPr>
              <w:t>(16 ч)</w:t>
            </w: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110" w:line="230" w:lineRule="exact"/>
              <w:ind w:right="5" w:firstLine="283"/>
              <w:jc w:val="both"/>
            </w:pPr>
            <w:r>
              <w:rPr>
                <w:spacing w:val="49"/>
              </w:rPr>
              <w:t>Реакции,</w:t>
            </w:r>
            <w:r>
              <w:t xml:space="preserve"> идущие без </w:t>
            </w:r>
            <w:r>
              <w:rPr>
                <w:spacing w:val="58"/>
              </w:rPr>
              <w:t xml:space="preserve">изменения </w:t>
            </w:r>
            <w:r>
              <w:rPr>
                <w:spacing w:val="60"/>
              </w:rPr>
              <w:t>состава</w:t>
            </w:r>
            <w:r>
              <w:t xml:space="preserve"> </w:t>
            </w:r>
            <w:r>
              <w:rPr>
                <w:spacing w:val="53"/>
              </w:rPr>
              <w:t>веществ.</w:t>
            </w:r>
            <w:r>
              <w:t xml:space="preserve"> Аллотропия и аллотроп</w:t>
            </w:r>
            <w:r>
              <w:softHyphen/>
              <w:t>ные видоизменения. Причины аллотропии на при</w:t>
            </w:r>
            <w:r>
              <w:softHyphen/>
              <w:t>мере модификаций кислорода, углерода и фосфо</w:t>
            </w:r>
            <w:r>
              <w:softHyphen/>
              <w:t>ра. Озон, его биологическая роль.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line="230" w:lineRule="exact"/>
              <w:ind w:left="293"/>
            </w:pPr>
            <w:r>
              <w:t>Изомеры и изомерия.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rPr>
                <w:spacing w:val="52"/>
              </w:rPr>
              <w:t>Реакции,</w:t>
            </w:r>
            <w:r>
              <w:t xml:space="preserve"> </w:t>
            </w:r>
            <w:r>
              <w:rPr>
                <w:spacing w:val="64"/>
              </w:rPr>
              <w:t>идущие</w:t>
            </w:r>
            <w:r>
              <w:t xml:space="preserve"> с </w:t>
            </w:r>
            <w:r>
              <w:rPr>
                <w:spacing w:val="62"/>
              </w:rPr>
              <w:t xml:space="preserve">изменением </w:t>
            </w:r>
            <w:r>
              <w:rPr>
                <w:spacing w:val="61"/>
              </w:rPr>
              <w:t>состава</w:t>
            </w:r>
            <w:r>
              <w:t xml:space="preserve"> </w:t>
            </w:r>
            <w:r>
              <w:rPr>
                <w:spacing w:val="52"/>
              </w:rPr>
              <w:t>веществ.</w:t>
            </w:r>
            <w:r>
              <w:t xml:space="preserve"> Реакции соединения, разложения, замещения и обмена в неорганиче</w:t>
            </w:r>
            <w:r>
              <w:softHyphen/>
              <w:t>ской и органической химии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line="230" w:lineRule="exact"/>
              <w:ind w:right="10" w:firstLine="288"/>
              <w:jc w:val="both"/>
            </w:pPr>
            <w:r>
              <w:t>Реакции экзо- и эн</w:t>
            </w:r>
            <w:r>
              <w:softHyphen/>
              <w:t>дотермические. Тепловой эффект химической ре</w:t>
            </w:r>
            <w:r>
              <w:softHyphen/>
              <w:t>акции и термохимические уравнения. Реакции горения, как частный случай экзотермических реакций.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line="235" w:lineRule="exact"/>
              <w:ind w:left="34"/>
              <w:jc w:val="both"/>
            </w:pPr>
            <w:r>
              <w:rPr>
                <w:spacing w:val="64"/>
              </w:rPr>
              <w:t>Скорость</w:t>
            </w:r>
            <w:r>
              <w:t xml:space="preserve"> </w:t>
            </w:r>
            <w:r>
              <w:rPr>
                <w:spacing w:val="65"/>
              </w:rPr>
              <w:t>химической</w:t>
            </w:r>
            <w:r>
              <w:t xml:space="preserve"> </w:t>
            </w:r>
            <w:r>
              <w:rPr>
                <w:spacing w:val="52"/>
              </w:rPr>
              <w:t xml:space="preserve">реакции. </w:t>
            </w:r>
            <w:r>
              <w:t>Зависимость ско</w:t>
            </w:r>
            <w:r>
              <w:softHyphen/>
              <w:t>рости химической реакции от природы реаги</w:t>
            </w:r>
            <w:r>
              <w:softHyphen/>
              <w:t>рующих веществ, концентрации, температуры,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8282171" wp14:editId="6697D46D">
                      <wp:simplePos x="0" y="0"/>
                      <wp:positionH relativeFrom="margin">
                        <wp:posOffset>-475615</wp:posOffset>
                      </wp:positionH>
                      <wp:positionV relativeFrom="paragraph">
                        <wp:posOffset>1959610</wp:posOffset>
                      </wp:positionV>
                      <wp:extent cx="0" cy="109855"/>
                      <wp:effectExtent l="10160" t="6985" r="8890" b="698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145BB"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154.3pt" to="-37.4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2/EAIAACgEAAAOAAAAZHJzL2Uyb0RvYy54bWysU8GO2jAQvVfqP1i+QxIWK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>
              <w:t>площади поверхности соприкосновения и ката</w:t>
            </w:r>
            <w:r>
              <w:softHyphen/>
              <w:t>лизатора. Реакции гомо- и гетерогенные. Поня</w:t>
            </w:r>
            <w: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5" w:line="235" w:lineRule="exact"/>
              <w:ind w:left="29" w:firstLine="278"/>
              <w:jc w:val="both"/>
            </w:pPr>
            <w:r>
              <w:rPr>
                <w:spacing w:val="56"/>
              </w:rPr>
              <w:t>Обратимость</w:t>
            </w:r>
            <w:r>
              <w:t xml:space="preserve"> </w:t>
            </w:r>
            <w:r>
              <w:rPr>
                <w:spacing w:val="56"/>
              </w:rPr>
              <w:t>химических</w:t>
            </w:r>
            <w:r>
              <w:t xml:space="preserve"> реак</w:t>
            </w:r>
            <w:r>
              <w:softHyphen/>
              <w:t>ций. Необратимые и обратимые химические ре</w:t>
            </w:r>
            <w:r>
              <w:softHyphen/>
              <w:t>акции. Состояние химического равновесия для обратимых химических реакций. Способы сме</w:t>
            </w:r>
            <w:r>
              <w:softHyphen/>
              <w:t>щения химического равновесия на примере син</w:t>
            </w:r>
            <w:r>
              <w:softHyphen/>
              <w:t>теза аммиака. Понятие об основных научных принципах производства на примере синтеза ам</w:t>
            </w:r>
            <w:r>
              <w:softHyphen/>
              <w:t>миака или серной кислоты.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5" w:line="235" w:lineRule="exact"/>
              <w:ind w:left="24" w:right="5" w:firstLine="283"/>
              <w:jc w:val="both"/>
            </w:pPr>
            <w:r>
              <w:t xml:space="preserve">Роль воды в </w:t>
            </w:r>
            <w:r>
              <w:rPr>
                <w:spacing w:val="59"/>
              </w:rPr>
              <w:t>химической</w:t>
            </w:r>
            <w:r>
              <w:t xml:space="preserve"> реак</w:t>
            </w:r>
            <w:r>
              <w:softHyphen/>
              <w:t>ции. Истинные растворы. Растворимость и классификация веществ по этому признаку: рас</w:t>
            </w:r>
            <w:r>
              <w:softHyphen/>
              <w:t>творимые, малорастворимые и нерастворимые вещества.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5" w:line="235" w:lineRule="exact"/>
              <w:ind w:left="19" w:right="14" w:firstLine="288"/>
              <w:jc w:val="both"/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 Электролити</w:t>
            </w:r>
            <w:r>
              <w:softHyphen/>
              <w:t>ческая диссоциация. Кислоты, основания и соли с точки зрения теории электролитической диссо</w:t>
            </w:r>
            <w:r>
              <w:softHyphen/>
              <w:t>циации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90CE3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C50D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10" w:line="235" w:lineRule="exact"/>
              <w:ind w:left="14" w:right="19" w:firstLine="283"/>
              <w:jc w:val="both"/>
            </w:pPr>
            <w:r>
              <w:t>Химические свойства воды: взаимодействие с металлами, основными и кислотными оксида</w:t>
            </w:r>
            <w:r>
              <w:softHyphen/>
              <w:t>ми, разложение и образование кристаллогидра</w:t>
            </w:r>
            <w:r>
              <w:softHyphen/>
              <w:t>тов. Реакции гидратации в органической химии.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  <w:r w:rsidRPr="00BE3CC6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5" w:line="235" w:lineRule="exact"/>
              <w:ind w:left="14" w:right="19" w:firstLine="278"/>
              <w:jc w:val="both"/>
            </w:pPr>
            <w:r>
              <w:rPr>
                <w:spacing w:val="57"/>
              </w:rPr>
              <w:t>Гидролиз</w:t>
            </w:r>
            <w:r>
              <w:t xml:space="preserve"> </w:t>
            </w:r>
            <w:r>
              <w:rPr>
                <w:spacing w:val="58"/>
              </w:rPr>
              <w:t>органических</w:t>
            </w:r>
            <w:r>
              <w:t xml:space="preserve"> и </w:t>
            </w:r>
            <w:r>
              <w:rPr>
                <w:spacing w:val="46"/>
              </w:rPr>
              <w:t>неорга</w:t>
            </w:r>
            <w:r>
              <w:rPr>
                <w:spacing w:val="46"/>
              </w:rPr>
              <w:softHyphen/>
            </w:r>
            <w:r>
              <w:rPr>
                <w:spacing w:val="65"/>
              </w:rPr>
              <w:t>нических</w:t>
            </w:r>
            <w:r>
              <w:t xml:space="preserve"> </w:t>
            </w:r>
            <w:r>
              <w:rPr>
                <w:spacing w:val="55"/>
              </w:rPr>
              <w:t>соединений.</w:t>
            </w:r>
            <w:r>
              <w:t xml:space="preserve"> Необратимый гидролиз. Обратимый гидролиз солей.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5" w:line="235" w:lineRule="exact"/>
              <w:ind w:left="10" w:right="19" w:firstLine="283"/>
              <w:jc w:val="both"/>
            </w:pPr>
            <w:r>
              <w:t>Гидролиз органических соединений и его практическое значение для получения гидролиз</w:t>
            </w:r>
            <w:r>
              <w:softHyphen/>
              <w:t>ного спирта и мыла. Биологическая роль гидро</w:t>
            </w:r>
            <w:r>
              <w:softHyphen/>
              <w:t>лиза в пластическом и энергетическом обмене ве</w:t>
            </w:r>
            <w:r>
              <w:softHyphen/>
              <w:t>ществ и энергии в клетке.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proofErr w:type="spellStart"/>
            <w:r>
              <w:rPr>
                <w:spacing w:val="68"/>
              </w:rPr>
              <w:t>Окислительно</w:t>
            </w:r>
            <w:proofErr w:type="spellEnd"/>
            <w:r>
              <w:rPr>
                <w:spacing w:val="68"/>
              </w:rPr>
              <w:t>-восстановитель</w:t>
            </w:r>
            <w:r>
              <w:rPr>
                <w:spacing w:val="68"/>
              </w:rPr>
              <w:softHyphen/>
            </w:r>
            <w:r>
              <w:t xml:space="preserve">ные </w:t>
            </w:r>
            <w:r>
              <w:rPr>
                <w:spacing w:val="55"/>
              </w:rPr>
              <w:t>реакции.</w:t>
            </w:r>
            <w:r>
              <w:t xml:space="preserve"> Степень окисления. Опреде</w:t>
            </w:r>
            <w:r>
              <w:softHyphen/>
              <w:t>ление степени окисления по формуле соедине</w:t>
            </w:r>
            <w:r>
              <w:softHyphen/>
              <w:t>ния.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77" w:line="235" w:lineRule="exact"/>
              <w:ind w:right="34" w:firstLine="288"/>
              <w:jc w:val="both"/>
            </w:pPr>
            <w:r>
              <w:t xml:space="preserve">Понятие об </w:t>
            </w:r>
            <w:proofErr w:type="spellStart"/>
            <w:r>
              <w:t>окислительно</w:t>
            </w:r>
            <w:proofErr w:type="spellEnd"/>
            <w:r>
              <w:t>-восстановитель</w:t>
            </w:r>
            <w:r>
              <w:softHyphen/>
              <w:t>ных реакциях. Окисление и восстановление, окислитель и восстановитель</w:t>
            </w:r>
            <w:r>
              <w:rPr>
                <w:spacing w:val="63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rPr>
                <w:spacing w:val="63"/>
              </w:rPr>
              <w:t>Электролиз.</w:t>
            </w:r>
            <w:r>
              <w:t xml:space="preserve"> Электролиз как </w:t>
            </w:r>
            <w:proofErr w:type="spellStart"/>
            <w:r>
              <w:t>окислитель</w:t>
            </w:r>
            <w:r>
              <w:softHyphen/>
              <w:t>но-восстановительный</w:t>
            </w:r>
            <w:proofErr w:type="spellEnd"/>
            <w:r>
              <w:t xml:space="preserve"> процесс. Электролиз рас</w:t>
            </w:r>
            <w:r>
              <w:softHyphen/>
              <w:t>плавов и растворов на примере хлорида натрия. Практическое применение электролиза. Элек</w:t>
            </w:r>
            <w:r>
              <w:softHyphen/>
              <w:t>тролитическое получение алюминия.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spacing w:val="63"/>
              </w:rPr>
            </w:pPr>
            <w:r>
              <w:t>Обобщение и систематизация знаний по теме «Химические реакции»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5C5DF2">
            <w:pPr>
              <w:rPr>
                <w:spacing w:val="63"/>
              </w:rPr>
            </w:pPr>
            <w:r>
              <w:rPr>
                <w:b/>
              </w:rPr>
              <w:t xml:space="preserve">Контрольная работа №2  </w:t>
            </w:r>
            <w:r w:rsidRPr="00A9426A">
              <w:rPr>
                <w:b/>
              </w:rPr>
              <w:t>по теме «Химические реакции»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C54F82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C50D6A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E34C21">
            <w:pPr>
              <w:shd w:val="clear" w:color="auto" w:fill="FFFFFF"/>
              <w:spacing w:before="254"/>
              <w:ind w:left="360"/>
              <w:jc w:val="center"/>
            </w:pPr>
            <w:r>
              <w:rPr>
                <w:b/>
                <w:bCs/>
              </w:rPr>
              <w:t xml:space="preserve">Т </w:t>
            </w:r>
            <w:r>
              <w:t xml:space="preserve">е </w:t>
            </w:r>
            <w:proofErr w:type="gramStart"/>
            <w:r>
              <w:t>м</w:t>
            </w:r>
            <w:proofErr w:type="gramEnd"/>
            <w:r>
              <w:t xml:space="preserve"> а 4</w:t>
            </w:r>
          </w:p>
          <w:p w:rsidR="00AC12FF" w:rsidRDefault="00AC12FF" w:rsidP="00E34C21">
            <w:pPr>
              <w:shd w:val="clear" w:color="auto" w:fill="FFFFFF"/>
              <w:ind w:left="360"/>
              <w:jc w:val="center"/>
            </w:pPr>
            <w:r>
              <w:rPr>
                <w:b/>
                <w:bCs/>
              </w:rPr>
              <w:t xml:space="preserve">Вещества и их свойства </w:t>
            </w:r>
            <w:r>
              <w:rPr>
                <w:i/>
                <w:iCs/>
              </w:rPr>
              <w:t>(18 ч)</w:t>
            </w:r>
          </w:p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rPr>
                <w:spacing w:val="54"/>
              </w:rPr>
              <w:t>Металлы.</w:t>
            </w:r>
            <w:r>
              <w:t xml:space="preserve"> Взаимодействие металлов с не</w:t>
            </w:r>
            <w:r>
              <w:softHyphen/>
              <w:t>металлами (хлором, серой и кислородом). Взаимо</w:t>
            </w:r>
            <w:r>
              <w:softHyphen/>
              <w:t>действие щелочных и щелочноземельных метал</w:t>
            </w:r>
            <w:r>
              <w:softHyphen/>
              <w:t>лов с водой.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82" w:line="230" w:lineRule="exact"/>
              <w:ind w:left="62" w:right="14" w:firstLine="283"/>
              <w:jc w:val="both"/>
            </w:pPr>
            <w:r>
              <w:t>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19" w:line="226" w:lineRule="exact"/>
              <w:ind w:left="58" w:right="24" w:firstLine="288"/>
              <w:jc w:val="both"/>
            </w:pPr>
            <w:r>
              <w:t>Коррозия металлов. Понятие о химической и электрохимической коррозии металлов. Способы защиты металлов от коррозии.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14" w:line="230" w:lineRule="exact"/>
              <w:ind w:left="34" w:right="29" w:firstLine="293"/>
              <w:jc w:val="both"/>
            </w:pPr>
            <w:r>
              <w:rPr>
                <w:spacing w:val="53"/>
              </w:rPr>
              <w:t>Неметаллы.</w:t>
            </w:r>
            <w:r>
              <w:t xml:space="preserve"> Сравнительная характеристи</w:t>
            </w:r>
            <w:r>
              <w:softHyphen/>
              <w:t>ка галогенов как наиболее типичных представите</w:t>
            </w:r>
            <w:r>
              <w:softHyphen/>
              <w:t xml:space="preserve">лей неметаллов.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before="5" w:line="230" w:lineRule="exact"/>
              <w:ind w:left="29" w:right="48" w:firstLine="288"/>
              <w:jc w:val="both"/>
              <w:rPr>
                <w:b/>
              </w:rPr>
            </w:pPr>
            <w:r>
              <w:t>Окислительные свойства неметал</w:t>
            </w:r>
            <w:r>
              <w:softHyphen/>
              <w:t>лов (взаимодействие с металлами и водородом).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before="19" w:line="230" w:lineRule="exact"/>
              <w:ind w:left="19" w:right="62" w:firstLine="288"/>
              <w:jc w:val="both"/>
              <w:rPr>
                <w:b/>
              </w:rPr>
            </w:pPr>
            <w:r>
              <w:t>Восстановительные свойства неметаллов (взаимо</w:t>
            </w:r>
            <w:r>
              <w:softHyphen/>
              <w:t>действие с более электроотрицательными неметал</w:t>
            </w:r>
            <w:r>
              <w:softHyphen/>
              <w:t>лами и сложными веществами-окислителями).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5" w:line="230" w:lineRule="exact"/>
              <w:ind w:left="29" w:right="48" w:firstLine="288"/>
              <w:jc w:val="both"/>
            </w:pPr>
            <w:r>
              <w:rPr>
                <w:spacing w:val="64"/>
              </w:rPr>
              <w:t>Кислоты</w:t>
            </w:r>
            <w:r>
              <w:t xml:space="preserve"> </w:t>
            </w:r>
            <w:r>
              <w:rPr>
                <w:spacing w:val="63"/>
              </w:rPr>
              <w:t>неорганические</w:t>
            </w:r>
            <w:r>
              <w:t xml:space="preserve"> </w:t>
            </w:r>
            <w:r>
              <w:rPr>
                <w:spacing w:val="-1"/>
              </w:rPr>
              <w:t xml:space="preserve">и </w:t>
            </w:r>
            <w:r>
              <w:t>орга</w:t>
            </w:r>
            <w:r>
              <w:softHyphen/>
            </w:r>
            <w:r>
              <w:rPr>
                <w:spacing w:val="54"/>
              </w:rPr>
              <w:t>нические.</w:t>
            </w:r>
            <w:r>
              <w:t xml:space="preserve"> Классификация кислот.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425BDE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shd w:val="clear" w:color="auto" w:fill="FFFFFF"/>
              <w:spacing w:line="230" w:lineRule="exact"/>
              <w:ind w:left="5" w:right="43" w:firstLine="283"/>
              <w:jc w:val="both"/>
              <w:rPr>
                <w:b/>
              </w:rPr>
            </w:pPr>
            <w:r>
              <w:t>Химиче</w:t>
            </w:r>
            <w:r>
              <w:softHyphen/>
              <w:t>ские свойства кислот: взаимодействие с металла</w:t>
            </w:r>
            <w:r>
              <w:softHyphen/>
              <w:t>ми, оксидами металлов, гидроксидами металлов, солями, спиртами (реакция этерификации).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t>Осо</w:t>
            </w:r>
            <w:r>
              <w:softHyphen/>
              <w:t>бые свойства азотной и концентрированной сер</w:t>
            </w:r>
            <w:r>
              <w:softHyphen/>
              <w:t>ной кислоты.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rPr>
                <w:spacing w:val="65"/>
              </w:rPr>
              <w:t>Основания</w:t>
            </w:r>
            <w:r>
              <w:t xml:space="preserve"> </w:t>
            </w:r>
            <w:r>
              <w:rPr>
                <w:spacing w:val="67"/>
              </w:rPr>
              <w:t>неорганические</w:t>
            </w:r>
            <w:r>
              <w:t xml:space="preserve"> и ор</w:t>
            </w:r>
            <w:r>
              <w:softHyphen/>
            </w:r>
            <w:r>
              <w:rPr>
                <w:spacing w:val="55"/>
              </w:rPr>
              <w:t>ганические.</w:t>
            </w:r>
            <w:r>
              <w:t xml:space="preserve"> Основания, их классификация.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19" w:line="230" w:lineRule="exact"/>
              <w:ind w:left="19" w:right="62" w:firstLine="288"/>
              <w:jc w:val="both"/>
            </w:pPr>
            <w:r>
              <w:t>Химические свойства оснований: взаимодейст</w:t>
            </w:r>
            <w:r>
              <w:softHyphen/>
              <w:t>вие с кислотами, кислотными оксидами и соля</w:t>
            </w:r>
            <w:r>
              <w:softHyphen/>
              <w:t>ми. Разложение нерастворимых оснований.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before="62" w:line="230" w:lineRule="exact"/>
              <w:ind w:right="48"/>
              <w:jc w:val="both"/>
            </w:pPr>
            <w:r>
              <w:t xml:space="preserve">С о л и. Классификация солей: средние, кислые и основные.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t>Химические свойства солей: взаимо</w:t>
            </w:r>
            <w:r>
              <w:softHyphen/>
              <w:t>действие с кислотами, щелочами, металлами и со</w:t>
            </w:r>
            <w:r>
              <w:softHyphen/>
              <w:t>лями. Представители солей и их значение. Хло</w:t>
            </w:r>
            <w:r>
              <w:softHyphen/>
              <w:t>рид натрия, карбонат кальция, фосфат кальция(средние соли); гидрокарбонаты натрия и аммо</w:t>
            </w:r>
            <w:r>
              <w:softHyphen/>
              <w:t xml:space="preserve">ния (кислые соли); </w:t>
            </w:r>
            <w:proofErr w:type="spellStart"/>
            <w:r>
              <w:t>гидроксокарбонат</w:t>
            </w:r>
            <w:proofErr w:type="spellEnd"/>
            <w:r>
              <w:t xml:space="preserve"> меди </w:t>
            </w:r>
            <w:r w:rsidRPr="00B418AB">
              <w:t>(</w:t>
            </w:r>
            <w:r>
              <w:rPr>
                <w:lang w:val="en-US"/>
              </w:rPr>
              <w:t>II</w:t>
            </w:r>
            <w:r w:rsidRPr="00B418AB">
              <w:t xml:space="preserve">) </w:t>
            </w:r>
            <w:r>
              <w:t>— малахит (основная соль).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pPr>
              <w:shd w:val="clear" w:color="auto" w:fill="FFFFFF"/>
              <w:spacing w:line="230" w:lineRule="exact"/>
              <w:ind w:left="5" w:right="43" w:firstLine="283"/>
              <w:jc w:val="both"/>
            </w:pPr>
            <w:r>
              <w:t xml:space="preserve">Качественные реакции на хлорид-, сульфат-, и карбонат-анионы, катион аммония, катионы железа </w:t>
            </w:r>
            <w:r w:rsidRPr="00B418AB">
              <w:t>(</w:t>
            </w:r>
            <w:r>
              <w:rPr>
                <w:lang w:val="en-US"/>
              </w:rPr>
              <w:t>II</w:t>
            </w:r>
            <w:r w:rsidRPr="00B418AB">
              <w:t xml:space="preserve">) </w:t>
            </w:r>
            <w:r>
              <w:t xml:space="preserve">и </w:t>
            </w:r>
            <w:r w:rsidRPr="00B418AB">
              <w:t>(</w:t>
            </w:r>
            <w:r>
              <w:rPr>
                <w:lang w:val="en-US"/>
              </w:rPr>
              <w:t>III</w:t>
            </w:r>
            <w:r w:rsidRPr="00B418AB">
              <w:t>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3B0DAF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4A397A">
            <w:pPr>
              <w:shd w:val="clear" w:color="auto" w:fill="FFFFFF"/>
              <w:spacing w:line="230" w:lineRule="exact"/>
              <w:ind w:left="5" w:right="43"/>
              <w:jc w:val="both"/>
            </w:pPr>
            <w:r>
              <w:rPr>
                <w:b/>
                <w:bCs/>
              </w:rPr>
              <w:t xml:space="preserve">Инструктаж по технике безопасности. Практическая работа </w:t>
            </w:r>
            <w:r>
              <w:t xml:space="preserve">№ </w:t>
            </w:r>
            <w:r>
              <w:rPr>
                <w:b/>
                <w:bCs/>
              </w:rPr>
              <w:t xml:space="preserve">2. </w:t>
            </w:r>
            <w:r>
              <w:t>Решение экспери</w:t>
            </w:r>
            <w:r>
              <w:softHyphen/>
              <w:t>ментальных задач на идентификацию органиче</w:t>
            </w:r>
            <w:r>
              <w:softHyphen/>
              <w:t>ских и неорганических соединений.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86F44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rPr>
                <w:spacing w:val="63"/>
              </w:rPr>
              <w:t>Генетическая</w:t>
            </w:r>
            <w:r>
              <w:t xml:space="preserve"> </w:t>
            </w:r>
            <w:r>
              <w:rPr>
                <w:spacing w:val="63"/>
              </w:rPr>
              <w:t>связь</w:t>
            </w:r>
            <w:r>
              <w:t xml:space="preserve"> </w:t>
            </w:r>
            <w:r>
              <w:rPr>
                <w:spacing w:val="62"/>
              </w:rPr>
              <w:t>между</w:t>
            </w:r>
            <w:r>
              <w:t xml:space="preserve"> клас</w:t>
            </w:r>
            <w:r>
              <w:softHyphen/>
              <w:t xml:space="preserve">сами </w:t>
            </w:r>
            <w:r>
              <w:rPr>
                <w:spacing w:val="64"/>
              </w:rPr>
              <w:t>неорганических</w:t>
            </w:r>
            <w:r>
              <w:t xml:space="preserve"> </w:t>
            </w:r>
            <w:r>
              <w:rPr>
                <w:spacing w:val="-1"/>
              </w:rPr>
              <w:t xml:space="preserve">и </w:t>
            </w:r>
            <w:r>
              <w:rPr>
                <w:spacing w:val="56"/>
              </w:rPr>
              <w:t>органичес</w:t>
            </w:r>
            <w:r>
              <w:rPr>
                <w:spacing w:val="56"/>
              </w:rPr>
              <w:softHyphen/>
            </w:r>
            <w:r>
              <w:t xml:space="preserve">ких </w:t>
            </w:r>
            <w:r>
              <w:rPr>
                <w:spacing w:val="58"/>
              </w:rPr>
              <w:t>соединений.</w:t>
            </w:r>
            <w:r>
              <w:t xml:space="preserve"> Понятие о генетической связи и генетических рядах. Генетический ряд металла.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86F44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B35E7F" w:rsidRDefault="00AC12FF" w:rsidP="005C5DF2">
            <w:pPr>
              <w:shd w:val="clear" w:color="auto" w:fill="FFFFFF"/>
              <w:spacing w:line="230" w:lineRule="exact"/>
              <w:ind w:right="34"/>
              <w:jc w:val="both"/>
            </w:pPr>
            <w:r>
              <w:t xml:space="preserve">Генетический ряд неметалла. </w:t>
            </w:r>
            <w:r w:rsidRPr="005C5DF2">
              <w:rPr>
                <w:b/>
              </w:rPr>
              <w:t>Итоговый контроль.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86F44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t>Особен</w:t>
            </w:r>
            <w:r>
              <w:softHyphen/>
              <w:t>ности генетического ряда в органической химии.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86F44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  <w:r>
              <w:t>Обобщение и систематизация знаний по теме «Вещества и их свойства»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86F44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  <w:tr w:rsidR="00AC12FF" w:rsidTr="00D7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E34C21" w:rsidRDefault="00AC12FF" w:rsidP="00E34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Pr="004916BA" w:rsidRDefault="00AC12FF" w:rsidP="00C50D6A">
            <w:r w:rsidRPr="004916BA">
              <w:t>Повторение и систематизация знаний за курс средней школы.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>
            <w:r w:rsidRPr="00586F44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C12FF" w:rsidRDefault="00AC12FF" w:rsidP="00C50D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AC12FF" w:rsidP="00C50D6A">
            <w:pPr>
              <w:rPr>
                <w:b/>
              </w:rPr>
            </w:pPr>
          </w:p>
        </w:tc>
      </w:tr>
    </w:tbl>
    <w:p w:rsidR="00B5463A" w:rsidRDefault="00B5463A" w:rsidP="001047B2">
      <w:pPr>
        <w:rPr>
          <w:sz w:val="36"/>
        </w:rPr>
      </w:pPr>
    </w:p>
    <w:p w:rsidR="009F1AC3" w:rsidRDefault="009F1AC3" w:rsidP="001047B2">
      <w:pPr>
        <w:rPr>
          <w:sz w:val="36"/>
        </w:rPr>
      </w:pPr>
    </w:p>
    <w:p w:rsidR="009F1AC3" w:rsidRDefault="009F1AC3" w:rsidP="001047B2">
      <w:pPr>
        <w:rPr>
          <w:sz w:val="36"/>
        </w:rPr>
      </w:pPr>
    </w:p>
    <w:p w:rsidR="009F1AC3" w:rsidRDefault="009F1AC3" w:rsidP="009F1AC3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DA2338">
        <w:rPr>
          <w:b/>
        </w:rPr>
        <w:t xml:space="preserve">. </w:t>
      </w:r>
      <w:r w:rsidRPr="00E941BF">
        <w:rPr>
          <w:b/>
        </w:rPr>
        <w:t>ФОРМЫ И СРЕДСТВА КОНТРОЛЯ</w:t>
      </w:r>
    </w:p>
    <w:p w:rsidR="009F1AC3" w:rsidRPr="00E941BF" w:rsidRDefault="009F1AC3" w:rsidP="009F1AC3">
      <w:pPr>
        <w:jc w:val="center"/>
        <w:rPr>
          <w:b/>
        </w:rPr>
      </w:pPr>
    </w:p>
    <w:p w:rsidR="009F1AC3" w:rsidRDefault="009F1AC3" w:rsidP="009F1AC3">
      <w:r>
        <w:rPr>
          <w:b/>
          <w:bCs/>
          <w:color w:val="000000"/>
          <w:sz w:val="27"/>
          <w:szCs w:val="27"/>
          <w:shd w:val="clear" w:color="auto" w:fill="FFFFFF"/>
        </w:rPr>
        <w:t>Формы контроля: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способу организации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учебном процессе:  </w:t>
      </w:r>
      <w:r>
        <w:rPr>
          <w:i/>
          <w:iCs/>
          <w:color w:val="000000"/>
          <w:sz w:val="27"/>
          <w:szCs w:val="27"/>
          <w:shd w:val="clear" w:color="auto" w:fill="FFFFFF"/>
        </w:rPr>
        <w:t>индивидуаль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ный, групповой, фронтальный, дифференцированный.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способу подачи информации: 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устный, письменный, экспериментальный, компьютерный.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Виды контроля: </w:t>
      </w:r>
      <w:r w:rsidRPr="00D86803">
        <w:rPr>
          <w:bCs/>
          <w:color w:val="000000"/>
          <w:sz w:val="27"/>
          <w:szCs w:val="27"/>
          <w:shd w:val="clear" w:color="auto" w:fill="FFFFFF"/>
        </w:rPr>
        <w:t>входной, промежуточный, итоговый.</w:t>
      </w:r>
      <w:r>
        <w:rPr>
          <w:color w:val="000000"/>
          <w:sz w:val="27"/>
          <w:szCs w:val="27"/>
        </w:rPr>
        <w:br/>
      </w:r>
      <w:r w:rsidRPr="00E941BF"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9F1AC3" w:rsidRPr="00FC6876" w:rsidRDefault="009F1AC3" w:rsidP="009F1AC3">
      <w:pPr>
        <w:jc w:val="center"/>
        <w:rPr>
          <w:b/>
        </w:rPr>
      </w:pPr>
    </w:p>
    <w:p w:rsidR="009F1AC3" w:rsidRDefault="009F1AC3" w:rsidP="009F1AC3">
      <w:pPr>
        <w:jc w:val="center"/>
        <w:rPr>
          <w:b/>
        </w:rPr>
      </w:pPr>
    </w:p>
    <w:p w:rsidR="009F1AC3" w:rsidRDefault="009F1AC3" w:rsidP="009F1AC3">
      <w:pPr>
        <w:jc w:val="center"/>
        <w:rPr>
          <w:b/>
        </w:rPr>
      </w:pPr>
      <w:r w:rsidRPr="00FC6876">
        <w:rPr>
          <w:b/>
        </w:rPr>
        <w:t xml:space="preserve"> КОНТРОЛЬНЫЕ РАБОТЫ</w:t>
      </w:r>
    </w:p>
    <w:p w:rsidR="009F1AC3" w:rsidRDefault="009F1AC3" w:rsidP="009F1AC3">
      <w:pPr>
        <w:jc w:val="center"/>
        <w:rPr>
          <w:b/>
        </w:rPr>
      </w:pPr>
    </w:p>
    <w:p w:rsidR="009F1AC3" w:rsidRDefault="009F1AC3" w:rsidP="009F1AC3">
      <w:pPr>
        <w:jc w:val="center"/>
        <w:rPr>
          <w:b/>
        </w:rPr>
      </w:pPr>
      <w:r>
        <w:rPr>
          <w:b/>
        </w:rPr>
        <w:t>Для проведения контрольных работ используется сборник:  Химия. 11 класс: Контрольные и проверочные работы к учебнику О.С. Габриеляна «Химия. Базовый уровень 11 класс»/О.С. Габриелян, П.Н. Березкин, А.А. Ушакова и др.–М.: Дрофа, 2015.-224 с.</w:t>
      </w:r>
    </w:p>
    <w:p w:rsidR="009F1AC3" w:rsidRDefault="009F1AC3" w:rsidP="009F1AC3">
      <w:pPr>
        <w:jc w:val="center"/>
        <w:rPr>
          <w:b/>
        </w:rPr>
      </w:pPr>
    </w:p>
    <w:p w:rsidR="009F1AC3" w:rsidRDefault="009F1AC3" w:rsidP="009F1AC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56"/>
      </w:tblGrid>
      <w:tr w:rsidR="009F1AC3" w:rsidRPr="00CD6EE2" w:rsidTr="00D76FD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3" w:rsidRPr="00A21CA7" w:rsidRDefault="009F1AC3" w:rsidP="00D76FD2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Контрольная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3" w:rsidRPr="00A21CA7" w:rsidRDefault="009F1AC3" w:rsidP="00D76FD2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Страница</w:t>
            </w:r>
            <w:r>
              <w:rPr>
                <w:b/>
                <w:bCs/>
              </w:rPr>
              <w:t xml:space="preserve"> сборника</w:t>
            </w:r>
          </w:p>
        </w:tc>
      </w:tr>
      <w:tr w:rsidR="009F1AC3" w:rsidRPr="00CD6EE2" w:rsidTr="00D76FD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3" w:rsidRPr="003038E7" w:rsidRDefault="009F1AC3" w:rsidP="00D76FD2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1 </w:t>
            </w:r>
            <w:r w:rsidRPr="009F1AC3">
              <w:rPr>
                <w:rStyle w:val="39pt0pt"/>
                <w:sz w:val="24"/>
              </w:rPr>
              <w:t>по темам: «Строение атома» и «Строение вещества».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3" w:rsidRPr="00CD6EE2" w:rsidRDefault="00CC12D3" w:rsidP="00D76FD2">
            <w:pPr>
              <w:jc w:val="both"/>
              <w:rPr>
                <w:bCs/>
              </w:rPr>
            </w:pPr>
            <w:r>
              <w:rPr>
                <w:bCs/>
              </w:rPr>
              <w:t>163-172</w:t>
            </w:r>
          </w:p>
        </w:tc>
      </w:tr>
      <w:tr w:rsidR="009F1AC3" w:rsidRPr="00CD6EE2" w:rsidTr="00D76FD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3" w:rsidRPr="00CD6EE2" w:rsidRDefault="009F1AC3" w:rsidP="00D76FD2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2</w:t>
            </w:r>
            <w:r w:rsidRPr="003038E7">
              <w:rPr>
                <w:bCs/>
              </w:rPr>
              <w:t xml:space="preserve"> по теме: </w:t>
            </w:r>
            <w:r w:rsidRPr="009F1AC3">
              <w:t>«Химические реакции»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3" w:rsidRPr="00CD6EE2" w:rsidRDefault="00CC12D3" w:rsidP="00D76FD2">
            <w:pPr>
              <w:jc w:val="both"/>
              <w:rPr>
                <w:bCs/>
              </w:rPr>
            </w:pPr>
            <w:r>
              <w:rPr>
                <w:bCs/>
              </w:rPr>
              <w:t>172-183</w:t>
            </w:r>
          </w:p>
        </w:tc>
      </w:tr>
    </w:tbl>
    <w:p w:rsidR="009F1AC3" w:rsidRDefault="009F1AC3" w:rsidP="009F1AC3">
      <w:pPr>
        <w:jc w:val="center"/>
        <w:rPr>
          <w:b/>
          <w:caps/>
        </w:rPr>
      </w:pPr>
    </w:p>
    <w:p w:rsidR="009F1AC3" w:rsidRPr="00E941BF" w:rsidRDefault="009F1AC3" w:rsidP="009F1AC3">
      <w:pPr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DA2338">
        <w:rPr>
          <w:b/>
          <w:caps/>
        </w:rPr>
        <w:t xml:space="preserve">. </w:t>
      </w:r>
      <w:r w:rsidRPr="00E941BF">
        <w:rPr>
          <w:b/>
          <w:caps/>
        </w:rPr>
        <w:t>Перечень учебно-методических средств ОБУЧЕНИЯ</w:t>
      </w:r>
    </w:p>
    <w:p w:rsidR="009F1AC3" w:rsidRPr="00E941BF" w:rsidRDefault="009F1AC3" w:rsidP="009F1AC3">
      <w:pPr>
        <w:jc w:val="center"/>
        <w:rPr>
          <w:b/>
        </w:rPr>
      </w:pPr>
    </w:p>
    <w:p w:rsidR="009F1AC3" w:rsidRPr="006A293F" w:rsidRDefault="009F1AC3" w:rsidP="009F1AC3">
      <w:pPr>
        <w:jc w:val="center"/>
        <w:rPr>
          <w:b/>
          <w:sz w:val="28"/>
        </w:rPr>
      </w:pPr>
      <w:r w:rsidRPr="00DA2338">
        <w:rPr>
          <w:b/>
          <w:sz w:val="28"/>
        </w:rPr>
        <w:t>Оборудование и приборы</w:t>
      </w:r>
    </w:p>
    <w:p w:rsidR="009F1AC3" w:rsidRPr="002F58A5" w:rsidRDefault="009F1AC3" w:rsidP="009F1AC3">
      <w:pPr>
        <w:jc w:val="center"/>
        <w:rPr>
          <w:b/>
          <w:sz w:val="28"/>
        </w:rPr>
      </w:pPr>
    </w:p>
    <w:p w:rsidR="009F1AC3" w:rsidRPr="002F58A5" w:rsidRDefault="009F1AC3" w:rsidP="009F1AC3">
      <w:pPr>
        <w:jc w:val="center"/>
        <w:rPr>
          <w:b/>
          <w:sz w:val="28"/>
        </w:rPr>
      </w:pPr>
    </w:p>
    <w:tbl>
      <w:tblPr>
        <w:tblStyle w:val="a4"/>
        <w:tblW w:w="15254" w:type="dxa"/>
        <w:tblInd w:w="0" w:type="dxa"/>
        <w:tblLook w:val="04A0" w:firstRow="1" w:lastRow="0" w:firstColumn="1" w:lastColumn="0" w:noHBand="0" w:noVBand="1"/>
      </w:tblPr>
      <w:tblGrid>
        <w:gridCol w:w="2927"/>
        <w:gridCol w:w="4125"/>
        <w:gridCol w:w="8202"/>
      </w:tblGrid>
      <w:tr w:rsidR="009F1AC3" w:rsidRPr="009F267B" w:rsidTr="00D76FD2">
        <w:trPr>
          <w:trHeight w:val="869"/>
        </w:trPr>
        <w:tc>
          <w:tcPr>
            <w:tcW w:w="2927" w:type="dxa"/>
          </w:tcPr>
          <w:p w:rsidR="009F1AC3" w:rsidRPr="009F267B" w:rsidRDefault="009F1AC3" w:rsidP="00D76FD2">
            <w:pPr>
              <w:jc w:val="center"/>
            </w:pPr>
            <w:r w:rsidRPr="009F267B">
              <w:t>№ практической работы</w:t>
            </w:r>
          </w:p>
        </w:tc>
        <w:tc>
          <w:tcPr>
            <w:tcW w:w="4125" w:type="dxa"/>
          </w:tcPr>
          <w:p w:rsidR="009F1AC3" w:rsidRPr="009F267B" w:rsidRDefault="009F1AC3" w:rsidP="00D76FD2">
            <w:pPr>
              <w:jc w:val="center"/>
            </w:pPr>
            <w:r w:rsidRPr="009F267B">
              <w:t>Тема практической работы</w:t>
            </w:r>
          </w:p>
        </w:tc>
        <w:tc>
          <w:tcPr>
            <w:tcW w:w="8202" w:type="dxa"/>
          </w:tcPr>
          <w:p w:rsidR="009F1AC3" w:rsidRPr="009F267B" w:rsidRDefault="009F1AC3" w:rsidP="00D76FD2">
            <w:r w:rsidRPr="009F267B">
              <w:t>Требования к оснащению</w:t>
            </w:r>
          </w:p>
        </w:tc>
      </w:tr>
      <w:tr w:rsidR="009F1AC3" w:rsidRPr="009F267B" w:rsidTr="00D76FD2">
        <w:trPr>
          <w:trHeight w:val="1437"/>
        </w:trPr>
        <w:tc>
          <w:tcPr>
            <w:tcW w:w="2927" w:type="dxa"/>
          </w:tcPr>
          <w:p w:rsidR="009F1AC3" w:rsidRPr="009F267B" w:rsidRDefault="009F1AC3" w:rsidP="00D76FD2">
            <w:r w:rsidRPr="009F267B">
              <w:t>Практическая работа № 1</w:t>
            </w:r>
          </w:p>
        </w:tc>
        <w:tc>
          <w:tcPr>
            <w:tcW w:w="4125" w:type="dxa"/>
          </w:tcPr>
          <w:p w:rsidR="009F1AC3" w:rsidRPr="00E8790A" w:rsidRDefault="009F1AC3" w:rsidP="00D76FD2">
            <w:pPr>
              <w:ind w:left="-6" w:firstLine="6"/>
            </w:pPr>
            <w:r w:rsidRPr="00E8790A">
              <w:t>Получение, соби</w:t>
            </w:r>
            <w:r w:rsidRPr="00E8790A">
              <w:softHyphen/>
              <w:t>рание и распознавание газов.</w:t>
            </w:r>
          </w:p>
        </w:tc>
        <w:tc>
          <w:tcPr>
            <w:tcW w:w="8202" w:type="dxa"/>
          </w:tcPr>
          <w:p w:rsidR="009F1AC3" w:rsidRPr="00E8790A" w:rsidRDefault="009F1AC3" w:rsidP="00D76FD2">
            <w:pPr>
              <w:autoSpaceDE w:val="0"/>
              <w:autoSpaceDN w:val="0"/>
              <w:adjustRightInd w:val="0"/>
              <w:ind w:left="-2" w:firstLine="2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i/>
                <w:szCs w:val="28"/>
              </w:rPr>
              <w:t>Неорганическая химия:</w:t>
            </w:r>
            <w:r w:rsidRPr="00E8790A">
              <w:rPr>
                <w:rFonts w:eastAsia="TimesNewRomanPSMT"/>
                <w:szCs w:val="28"/>
              </w:rPr>
              <w:t xml:space="preserve"> штатив, пробирки, газоотводная трубка, химический стакан, стекловата, спиртовка (или электронагреватель), цилиндр, стеклянная пластинка, кристаллизатор, перманганат калия, стеклянная воронка, гранулы цинка, разбавленная соляная кислота, оксид меди карбонат кальция (мел), соляная кислота,</w:t>
            </w:r>
          </w:p>
          <w:p w:rsidR="009F1AC3" w:rsidRPr="00E8790A" w:rsidRDefault="009F1AC3" w:rsidP="00D76FD2">
            <w:pPr>
              <w:autoSpaceDE w:val="0"/>
              <w:autoSpaceDN w:val="0"/>
              <w:adjustRightInd w:val="0"/>
              <w:ind w:left="-2" w:firstLine="2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szCs w:val="28"/>
              </w:rPr>
              <w:t>кристаллический хлорид аммония, р-р гидроксида натрия.</w:t>
            </w:r>
          </w:p>
          <w:p w:rsidR="009F1AC3" w:rsidRPr="00E8790A" w:rsidRDefault="009F1AC3" w:rsidP="00D76FD2">
            <w:pPr>
              <w:autoSpaceDE w:val="0"/>
              <w:autoSpaceDN w:val="0"/>
              <w:adjustRightInd w:val="0"/>
              <w:ind w:left="-2" w:firstLine="2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i/>
                <w:szCs w:val="28"/>
              </w:rPr>
              <w:lastRenderedPageBreak/>
              <w:t>Органическая химия:</w:t>
            </w:r>
            <w:r w:rsidRPr="00E8790A">
              <w:rPr>
                <w:rFonts w:eastAsia="TimesNewRomanPSMT"/>
                <w:szCs w:val="28"/>
              </w:rPr>
              <w:t xml:space="preserve"> штатив, 2 пробирки, спиртовка, 2 мл </w:t>
            </w:r>
            <w:proofErr w:type="spellStart"/>
            <w:r w:rsidRPr="00E8790A">
              <w:rPr>
                <w:rFonts w:eastAsia="TimesNewRomanPSMT"/>
                <w:szCs w:val="28"/>
              </w:rPr>
              <w:t>конц</w:t>
            </w:r>
            <w:proofErr w:type="spellEnd"/>
            <w:r w:rsidRPr="00E8790A">
              <w:rPr>
                <w:rFonts w:eastAsia="TimesNewRomanPSMT"/>
                <w:szCs w:val="28"/>
              </w:rPr>
              <w:t>. серной кислоты, 1 ил этилового спирта, несколько крупинок оксида алюминия, бромная вода, раствор перманганата калия.</w:t>
            </w:r>
          </w:p>
          <w:p w:rsidR="009F1AC3" w:rsidRPr="009F267B" w:rsidRDefault="009F1AC3" w:rsidP="00D76FD2">
            <w:pPr>
              <w:ind w:left="-2" w:firstLine="2"/>
            </w:pPr>
          </w:p>
        </w:tc>
      </w:tr>
      <w:tr w:rsidR="009F1AC3" w:rsidRPr="009F267B" w:rsidTr="00D76FD2">
        <w:trPr>
          <w:trHeight w:val="1437"/>
        </w:trPr>
        <w:tc>
          <w:tcPr>
            <w:tcW w:w="2927" w:type="dxa"/>
          </w:tcPr>
          <w:p w:rsidR="009F1AC3" w:rsidRPr="009F267B" w:rsidRDefault="009F1AC3" w:rsidP="00D76FD2">
            <w:r w:rsidRPr="009F267B">
              <w:lastRenderedPageBreak/>
              <w:t>Практическая работа № 2</w:t>
            </w:r>
          </w:p>
        </w:tc>
        <w:tc>
          <w:tcPr>
            <w:tcW w:w="4125" w:type="dxa"/>
          </w:tcPr>
          <w:p w:rsidR="009F1AC3" w:rsidRPr="00E8790A" w:rsidRDefault="009F1AC3" w:rsidP="00D76FD2">
            <w:pPr>
              <w:shd w:val="clear" w:color="auto" w:fill="FFFFFF"/>
              <w:spacing w:before="19"/>
              <w:ind w:left="-6" w:firstLine="6"/>
            </w:pPr>
            <w:r w:rsidRPr="00E8790A">
              <w:t>Решение экспери</w:t>
            </w:r>
            <w:r w:rsidRPr="00E8790A">
              <w:softHyphen/>
              <w:t>ментальных задач на идентификацию органиче</w:t>
            </w:r>
            <w:r w:rsidRPr="00E8790A">
              <w:softHyphen/>
              <w:t>ских и неорганических соединений.</w:t>
            </w:r>
          </w:p>
        </w:tc>
        <w:tc>
          <w:tcPr>
            <w:tcW w:w="8202" w:type="dxa"/>
          </w:tcPr>
          <w:p w:rsidR="009F1AC3" w:rsidRPr="00E8790A" w:rsidRDefault="009F1AC3" w:rsidP="00D76FD2">
            <w:pPr>
              <w:autoSpaceDE w:val="0"/>
              <w:autoSpaceDN w:val="0"/>
              <w:adjustRightInd w:val="0"/>
              <w:rPr>
                <w:rFonts w:eastAsia="TimesNewRomanPSMT"/>
                <w:i/>
                <w:szCs w:val="28"/>
              </w:rPr>
            </w:pPr>
            <w:r w:rsidRPr="00E8790A">
              <w:rPr>
                <w:rFonts w:eastAsia="TimesNewRomanPSMT"/>
                <w:i/>
                <w:szCs w:val="28"/>
              </w:rPr>
              <w:t>Идентификация</w:t>
            </w:r>
          </w:p>
          <w:p w:rsidR="009F1AC3" w:rsidRPr="00E8790A" w:rsidRDefault="009F1AC3" w:rsidP="00D76FD2">
            <w:pPr>
              <w:autoSpaceDE w:val="0"/>
              <w:autoSpaceDN w:val="0"/>
              <w:adjustRightInd w:val="0"/>
              <w:rPr>
                <w:rFonts w:eastAsia="TimesNewRomanPSMT"/>
                <w:i/>
                <w:szCs w:val="28"/>
              </w:rPr>
            </w:pPr>
            <w:r w:rsidRPr="00E8790A">
              <w:rPr>
                <w:rFonts w:eastAsia="TimesNewRomanPSMT"/>
                <w:i/>
                <w:szCs w:val="28"/>
              </w:rPr>
              <w:t>неорганических соединений.</w:t>
            </w:r>
          </w:p>
          <w:p w:rsidR="009F1AC3" w:rsidRDefault="009F1AC3" w:rsidP="00D76FD2">
            <w:pPr>
              <w:autoSpaceDE w:val="0"/>
              <w:autoSpaceDN w:val="0"/>
              <w:adjustRightInd w:val="0"/>
              <w:ind w:left="-2" w:firstLine="2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szCs w:val="28"/>
              </w:rPr>
              <w:t xml:space="preserve">Штатив, пробирки, химический стакан, индикаторы. Кристаллогидрат сульфата меди (II), карбонат магния, карбонат кальция, гидроксид натрия, железо, </w:t>
            </w:r>
            <w:proofErr w:type="spellStart"/>
            <w:r w:rsidRPr="00E8790A">
              <w:rPr>
                <w:rFonts w:eastAsia="TimesNewRomanPSMT"/>
                <w:szCs w:val="28"/>
              </w:rPr>
              <w:t>разб</w:t>
            </w:r>
            <w:proofErr w:type="spellEnd"/>
            <w:r w:rsidRPr="00E8790A">
              <w:rPr>
                <w:rFonts w:eastAsia="TimesNewRomanPSMT"/>
                <w:szCs w:val="28"/>
              </w:rPr>
              <w:t xml:space="preserve">. соляная кислота, хлорид железа (III), сульфат аммония, нитрат меди (II), нитрат серебра, сульфат натрия, хлорид бария, сульфат алюминия, </w:t>
            </w:r>
            <w:proofErr w:type="spellStart"/>
            <w:r w:rsidRPr="00E8790A">
              <w:rPr>
                <w:rFonts w:eastAsia="TimesNewRomanPSMT"/>
                <w:szCs w:val="28"/>
              </w:rPr>
              <w:t>разб</w:t>
            </w:r>
            <w:proofErr w:type="spellEnd"/>
            <w:r w:rsidRPr="00E8790A">
              <w:rPr>
                <w:rFonts w:eastAsia="TimesNewRomanPSMT"/>
                <w:szCs w:val="28"/>
              </w:rPr>
              <w:t>. серная и азотная кислоты.</w:t>
            </w:r>
          </w:p>
          <w:p w:rsidR="009F1AC3" w:rsidRPr="00E8790A" w:rsidRDefault="009F1AC3" w:rsidP="00D76FD2">
            <w:pPr>
              <w:autoSpaceDE w:val="0"/>
              <w:autoSpaceDN w:val="0"/>
              <w:adjustRightInd w:val="0"/>
              <w:rPr>
                <w:rFonts w:eastAsia="TimesNewRomanPSMT"/>
                <w:i/>
                <w:szCs w:val="28"/>
              </w:rPr>
            </w:pPr>
            <w:r w:rsidRPr="00E8790A">
              <w:rPr>
                <w:rFonts w:eastAsia="TimesNewRomanPSMT"/>
                <w:i/>
                <w:szCs w:val="28"/>
              </w:rPr>
              <w:t>Идентификация</w:t>
            </w:r>
          </w:p>
          <w:p w:rsidR="009F1AC3" w:rsidRDefault="009F1AC3" w:rsidP="00D76FD2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i/>
                <w:szCs w:val="28"/>
              </w:rPr>
              <w:t>органических соединений</w:t>
            </w:r>
          </w:p>
          <w:p w:rsidR="009F1AC3" w:rsidRPr="00E8790A" w:rsidRDefault="009F1AC3" w:rsidP="00D76FD2">
            <w:pPr>
              <w:autoSpaceDE w:val="0"/>
              <w:autoSpaceDN w:val="0"/>
              <w:adjustRightInd w:val="0"/>
              <w:ind w:left="-2" w:firstLine="2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szCs w:val="28"/>
              </w:rPr>
              <w:t>Спиртовка, пробирки, водный раствор гидроксида</w:t>
            </w:r>
          </w:p>
          <w:p w:rsidR="009F1AC3" w:rsidRPr="00E8790A" w:rsidRDefault="009F1AC3" w:rsidP="00D76FD2">
            <w:pPr>
              <w:autoSpaceDE w:val="0"/>
              <w:autoSpaceDN w:val="0"/>
              <w:adjustRightInd w:val="0"/>
              <w:ind w:left="-2" w:firstLine="2"/>
              <w:rPr>
                <w:rFonts w:eastAsia="TimesNewRomanPSMT"/>
                <w:szCs w:val="28"/>
              </w:rPr>
            </w:pPr>
            <w:r w:rsidRPr="00E8790A">
              <w:rPr>
                <w:rFonts w:eastAsia="TimesNewRomanPSMT"/>
                <w:szCs w:val="28"/>
              </w:rPr>
              <w:t>натрия, серная кислота (</w:t>
            </w:r>
            <w:proofErr w:type="spellStart"/>
            <w:r w:rsidRPr="00E8790A">
              <w:rPr>
                <w:rFonts w:eastAsia="TimesNewRomanPSMT"/>
                <w:szCs w:val="28"/>
              </w:rPr>
              <w:t>разб</w:t>
            </w:r>
            <w:proofErr w:type="spellEnd"/>
            <w:r w:rsidRPr="00E8790A">
              <w:rPr>
                <w:rFonts w:eastAsia="TimesNewRomanPSMT"/>
                <w:szCs w:val="28"/>
              </w:rPr>
              <w:t>.), водные р-</w:t>
            </w:r>
            <w:proofErr w:type="spellStart"/>
            <w:r w:rsidRPr="00E8790A">
              <w:rPr>
                <w:rFonts w:eastAsia="TimesNewRomanPSMT"/>
                <w:szCs w:val="28"/>
              </w:rPr>
              <w:t>ры</w:t>
            </w:r>
            <w:proofErr w:type="spellEnd"/>
            <w:r w:rsidRPr="00E8790A">
              <w:rPr>
                <w:rFonts w:eastAsia="TimesNewRomanPSMT"/>
                <w:szCs w:val="28"/>
              </w:rPr>
              <w:t xml:space="preserve"> карбоната натрия, перманганата калия, сульфата меди, бромная вода, аммиачный раствор оксида серебра. Органические вещества: этиловый спирт, формалин, уксусная кислота, глицерин, глюкоза, сахароза.</w:t>
            </w:r>
          </w:p>
        </w:tc>
      </w:tr>
    </w:tbl>
    <w:p w:rsidR="009F1AC3" w:rsidRPr="002F58A5" w:rsidRDefault="009F1AC3" w:rsidP="009F1AC3">
      <w:pPr>
        <w:jc w:val="center"/>
        <w:rPr>
          <w:b/>
          <w:sz w:val="28"/>
        </w:rPr>
      </w:pPr>
    </w:p>
    <w:p w:rsidR="009F1AC3" w:rsidRPr="002F58A5" w:rsidRDefault="009F1AC3" w:rsidP="009F1AC3">
      <w:pPr>
        <w:rPr>
          <w:b/>
          <w:sz w:val="28"/>
        </w:rPr>
      </w:pPr>
    </w:p>
    <w:p w:rsidR="009F1AC3" w:rsidRDefault="009F1AC3" w:rsidP="009F1AC3">
      <w:pPr>
        <w:jc w:val="center"/>
        <w:rPr>
          <w:sz w:val="36"/>
        </w:rPr>
      </w:pPr>
      <w:r w:rsidRPr="001047B2">
        <w:rPr>
          <w:sz w:val="36"/>
        </w:rPr>
        <w:t>Литература</w:t>
      </w:r>
    </w:p>
    <w:p w:rsidR="009F1AC3" w:rsidRDefault="009F1AC3" w:rsidP="009F1AC3">
      <w:pPr>
        <w:jc w:val="center"/>
        <w:rPr>
          <w:sz w:val="36"/>
        </w:rPr>
      </w:pPr>
    </w:p>
    <w:p w:rsidR="009F1AC3" w:rsidRPr="009F1AC3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400"/>
        <w:rPr>
          <w:b/>
          <w:sz w:val="24"/>
        </w:rPr>
      </w:pPr>
      <w:r w:rsidRPr="009F1AC3">
        <w:rPr>
          <w:rStyle w:val="0pt"/>
          <w:b w:val="0"/>
          <w:sz w:val="24"/>
        </w:rPr>
        <w:t>Химия. 11 класс. Базовый уровень. Учебник (автор О. С. Габриелян). 224 с.</w:t>
      </w:r>
    </w:p>
    <w:p w:rsidR="009F1AC3" w:rsidRPr="009F1AC3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rPr>
          <w:b/>
          <w:sz w:val="24"/>
        </w:rPr>
      </w:pPr>
      <w:r w:rsidRPr="009F1AC3">
        <w:rPr>
          <w:rStyle w:val="0pt"/>
          <w:b w:val="0"/>
          <w:sz w:val="24"/>
        </w:rPr>
        <w:t xml:space="preserve">Методическое пособие. 11 класс. Базовый уровень (авторы О. С. Габриелян, А. В. </w:t>
      </w:r>
      <w:proofErr w:type="spellStart"/>
      <w:r w:rsidRPr="009F1AC3">
        <w:rPr>
          <w:rStyle w:val="0pt"/>
          <w:b w:val="0"/>
          <w:sz w:val="24"/>
        </w:rPr>
        <w:t>Яшукова</w:t>
      </w:r>
      <w:proofErr w:type="spellEnd"/>
      <w:r w:rsidRPr="009F1AC3">
        <w:rPr>
          <w:rStyle w:val="0pt"/>
          <w:b w:val="0"/>
          <w:sz w:val="24"/>
        </w:rPr>
        <w:t>). 192 с.</w:t>
      </w:r>
    </w:p>
    <w:p w:rsidR="009F1AC3" w:rsidRPr="009F1AC3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b/>
          <w:sz w:val="24"/>
        </w:rPr>
      </w:pPr>
      <w:r w:rsidRPr="009F1AC3">
        <w:rPr>
          <w:rStyle w:val="0pt"/>
          <w:b w:val="0"/>
          <w:sz w:val="24"/>
        </w:rPr>
        <w:t>Книга для учителя. 11 класс. Базовый уровень (авторы О. С. Габриелян, И. Г. Остроумов, С. А. Сладков). 272 с.</w:t>
      </w:r>
    </w:p>
    <w:p w:rsidR="009F1AC3" w:rsidRPr="009F1AC3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rPr>
          <w:b/>
          <w:sz w:val="24"/>
        </w:rPr>
      </w:pPr>
      <w:r w:rsidRPr="009F1AC3">
        <w:rPr>
          <w:rStyle w:val="0pt"/>
          <w:b w:val="0"/>
          <w:sz w:val="24"/>
        </w:rPr>
        <w:t xml:space="preserve">Рабочая тетрадь. 11 класс. Базовый уровень (авторы О. С. Габриелян, А. В. </w:t>
      </w:r>
      <w:proofErr w:type="spellStart"/>
      <w:r w:rsidRPr="009F1AC3">
        <w:rPr>
          <w:rStyle w:val="0pt"/>
          <w:b w:val="0"/>
          <w:sz w:val="24"/>
        </w:rPr>
        <w:t>Яшукова</w:t>
      </w:r>
      <w:proofErr w:type="spellEnd"/>
      <w:r w:rsidRPr="009F1AC3">
        <w:rPr>
          <w:rStyle w:val="0pt"/>
          <w:b w:val="0"/>
          <w:sz w:val="24"/>
        </w:rPr>
        <w:t>). 192 с.</w:t>
      </w:r>
    </w:p>
    <w:p w:rsidR="009F1AC3" w:rsidRPr="009F1AC3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00"/>
        <w:rPr>
          <w:b/>
          <w:sz w:val="24"/>
        </w:rPr>
      </w:pPr>
      <w:r w:rsidRPr="009F1AC3">
        <w:rPr>
          <w:rStyle w:val="0pt"/>
          <w:b w:val="0"/>
          <w:sz w:val="24"/>
        </w:rPr>
        <w:t>Контрольные и проверочные работы. 11 класс. Базовый уровень (авторы О. С. Габриелян, П. Н. Березкин и др.). 224 с.</w:t>
      </w:r>
    </w:p>
    <w:p w:rsidR="009F1AC3" w:rsidRPr="009F1AC3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00"/>
        <w:rPr>
          <w:b/>
          <w:sz w:val="24"/>
        </w:rPr>
      </w:pPr>
      <w:r w:rsidRPr="009F1AC3">
        <w:rPr>
          <w:rStyle w:val="0pt"/>
          <w:b w:val="0"/>
          <w:sz w:val="24"/>
        </w:rPr>
        <w:t>Общая химия в тестах, задачах, упражнениях. 11 класс (ав</w:t>
      </w:r>
      <w:r w:rsidRPr="009F1AC3">
        <w:rPr>
          <w:rStyle w:val="0pt"/>
          <w:b w:val="0"/>
          <w:sz w:val="24"/>
        </w:rPr>
        <w:softHyphen/>
        <w:t>торы О. С. Габриелян, И. Г. Остроумов, А. Г. Введенская). 304 с.</w:t>
      </w:r>
    </w:p>
    <w:p w:rsidR="009F1AC3" w:rsidRPr="001047B2" w:rsidRDefault="009F1AC3" w:rsidP="009F1AC3">
      <w:pPr>
        <w:pStyle w:val="4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172" w:line="240" w:lineRule="auto"/>
        <w:ind w:left="20" w:right="20" w:firstLine="400"/>
        <w:rPr>
          <w:b/>
          <w:sz w:val="24"/>
        </w:rPr>
      </w:pPr>
      <w:r w:rsidRPr="001047B2">
        <w:rPr>
          <w:sz w:val="24"/>
          <w:szCs w:val="24"/>
        </w:rPr>
        <w:t>Программа курса химии для 8-11 классов общеобразовательных учреждений/ О.С. Габриелян.– М.: Дрофа, 2008 – 78 с.</w:t>
      </w:r>
    </w:p>
    <w:p w:rsidR="009F1AC3" w:rsidRPr="001047B2" w:rsidRDefault="009F1AC3" w:rsidP="001047B2">
      <w:pPr>
        <w:rPr>
          <w:sz w:val="36"/>
        </w:rPr>
      </w:pPr>
    </w:p>
    <w:sectPr w:rsidR="009F1AC3" w:rsidRPr="001047B2" w:rsidSect="002F5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5CD"/>
    <w:multiLevelType w:val="hybridMultilevel"/>
    <w:tmpl w:val="30D6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6101"/>
    <w:multiLevelType w:val="hybridMultilevel"/>
    <w:tmpl w:val="7990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22912"/>
    <w:multiLevelType w:val="hybridMultilevel"/>
    <w:tmpl w:val="93DCF216"/>
    <w:lvl w:ilvl="0" w:tplc="19B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A03C8"/>
    <w:multiLevelType w:val="multilevel"/>
    <w:tmpl w:val="857E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5A11"/>
    <w:multiLevelType w:val="multilevel"/>
    <w:tmpl w:val="1A3C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E90150"/>
    <w:multiLevelType w:val="multilevel"/>
    <w:tmpl w:val="857E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D75825"/>
    <w:multiLevelType w:val="hybridMultilevel"/>
    <w:tmpl w:val="0A3C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A5"/>
    <w:rsid w:val="00030AE9"/>
    <w:rsid w:val="0003347D"/>
    <w:rsid w:val="000443B8"/>
    <w:rsid w:val="000828C0"/>
    <w:rsid w:val="000B677B"/>
    <w:rsid w:val="000C360F"/>
    <w:rsid w:val="000E705C"/>
    <w:rsid w:val="000F6FFE"/>
    <w:rsid w:val="00102FAF"/>
    <w:rsid w:val="001047B2"/>
    <w:rsid w:val="00105928"/>
    <w:rsid w:val="00120B05"/>
    <w:rsid w:val="00133F9A"/>
    <w:rsid w:val="00134028"/>
    <w:rsid w:val="00134E4C"/>
    <w:rsid w:val="001A6B17"/>
    <w:rsid w:val="001A7FB1"/>
    <w:rsid w:val="001B3880"/>
    <w:rsid w:val="001D55A2"/>
    <w:rsid w:val="001F6309"/>
    <w:rsid w:val="00231538"/>
    <w:rsid w:val="0023308A"/>
    <w:rsid w:val="00262C84"/>
    <w:rsid w:val="0027223B"/>
    <w:rsid w:val="00274478"/>
    <w:rsid w:val="002752C6"/>
    <w:rsid w:val="0028767F"/>
    <w:rsid w:val="00291B78"/>
    <w:rsid w:val="002A2B77"/>
    <w:rsid w:val="002A5684"/>
    <w:rsid w:val="002A6486"/>
    <w:rsid w:val="002B1F7B"/>
    <w:rsid w:val="002B635F"/>
    <w:rsid w:val="002B6C07"/>
    <w:rsid w:val="002D1F46"/>
    <w:rsid w:val="002F2CC1"/>
    <w:rsid w:val="002F369F"/>
    <w:rsid w:val="002F58A5"/>
    <w:rsid w:val="00300899"/>
    <w:rsid w:val="003341D2"/>
    <w:rsid w:val="00336E95"/>
    <w:rsid w:val="00360A55"/>
    <w:rsid w:val="00385CA7"/>
    <w:rsid w:val="003D0761"/>
    <w:rsid w:val="003E6414"/>
    <w:rsid w:val="003F6C58"/>
    <w:rsid w:val="004007D8"/>
    <w:rsid w:val="00435ABA"/>
    <w:rsid w:val="00437D3A"/>
    <w:rsid w:val="004550E5"/>
    <w:rsid w:val="00457250"/>
    <w:rsid w:val="0046058B"/>
    <w:rsid w:val="00464957"/>
    <w:rsid w:val="00494929"/>
    <w:rsid w:val="004A397A"/>
    <w:rsid w:val="004D106C"/>
    <w:rsid w:val="004D1104"/>
    <w:rsid w:val="004E3258"/>
    <w:rsid w:val="00506B74"/>
    <w:rsid w:val="0052507A"/>
    <w:rsid w:val="0053767C"/>
    <w:rsid w:val="00540F22"/>
    <w:rsid w:val="00542C0A"/>
    <w:rsid w:val="00583DB2"/>
    <w:rsid w:val="005A6513"/>
    <w:rsid w:val="005C1F4E"/>
    <w:rsid w:val="005C5DF2"/>
    <w:rsid w:val="005D1233"/>
    <w:rsid w:val="00602382"/>
    <w:rsid w:val="00603D9B"/>
    <w:rsid w:val="006127FB"/>
    <w:rsid w:val="00615039"/>
    <w:rsid w:val="00624968"/>
    <w:rsid w:val="006402C8"/>
    <w:rsid w:val="006440B9"/>
    <w:rsid w:val="00652F54"/>
    <w:rsid w:val="006722D4"/>
    <w:rsid w:val="00680080"/>
    <w:rsid w:val="00683808"/>
    <w:rsid w:val="006A293F"/>
    <w:rsid w:val="006A675F"/>
    <w:rsid w:val="006B62AC"/>
    <w:rsid w:val="006C0BAE"/>
    <w:rsid w:val="006C7424"/>
    <w:rsid w:val="006E1317"/>
    <w:rsid w:val="006E2B8E"/>
    <w:rsid w:val="006E5FD2"/>
    <w:rsid w:val="0070672B"/>
    <w:rsid w:val="00756C4E"/>
    <w:rsid w:val="007A024D"/>
    <w:rsid w:val="007A6690"/>
    <w:rsid w:val="007B3594"/>
    <w:rsid w:val="007C1661"/>
    <w:rsid w:val="007D7F4C"/>
    <w:rsid w:val="007F487E"/>
    <w:rsid w:val="00811AA0"/>
    <w:rsid w:val="008275F7"/>
    <w:rsid w:val="00867BA9"/>
    <w:rsid w:val="00891200"/>
    <w:rsid w:val="008A1E9B"/>
    <w:rsid w:val="008B6153"/>
    <w:rsid w:val="008C714C"/>
    <w:rsid w:val="008E461A"/>
    <w:rsid w:val="009012B6"/>
    <w:rsid w:val="0092041C"/>
    <w:rsid w:val="00923BFB"/>
    <w:rsid w:val="00945357"/>
    <w:rsid w:val="009512B4"/>
    <w:rsid w:val="009819E9"/>
    <w:rsid w:val="0098505C"/>
    <w:rsid w:val="00987D9F"/>
    <w:rsid w:val="00997D80"/>
    <w:rsid w:val="009A31B1"/>
    <w:rsid w:val="009E4636"/>
    <w:rsid w:val="009E65CF"/>
    <w:rsid w:val="009F1AC3"/>
    <w:rsid w:val="009F79E1"/>
    <w:rsid w:val="00A43DE2"/>
    <w:rsid w:val="00A61F9D"/>
    <w:rsid w:val="00A64AC5"/>
    <w:rsid w:val="00A7037D"/>
    <w:rsid w:val="00A84828"/>
    <w:rsid w:val="00AC12FF"/>
    <w:rsid w:val="00AD5FEA"/>
    <w:rsid w:val="00B20C6E"/>
    <w:rsid w:val="00B527A6"/>
    <w:rsid w:val="00B5463A"/>
    <w:rsid w:val="00B56127"/>
    <w:rsid w:val="00B70638"/>
    <w:rsid w:val="00B8659E"/>
    <w:rsid w:val="00BE163A"/>
    <w:rsid w:val="00BE3CC6"/>
    <w:rsid w:val="00C45885"/>
    <w:rsid w:val="00C50D6A"/>
    <w:rsid w:val="00C7264E"/>
    <w:rsid w:val="00C8745A"/>
    <w:rsid w:val="00C90D4E"/>
    <w:rsid w:val="00C92144"/>
    <w:rsid w:val="00C927AD"/>
    <w:rsid w:val="00C974EB"/>
    <w:rsid w:val="00CA09FF"/>
    <w:rsid w:val="00CB6968"/>
    <w:rsid w:val="00CC12D3"/>
    <w:rsid w:val="00CC7F83"/>
    <w:rsid w:val="00CD468F"/>
    <w:rsid w:val="00D0254B"/>
    <w:rsid w:val="00D06380"/>
    <w:rsid w:val="00D10A39"/>
    <w:rsid w:val="00D12C78"/>
    <w:rsid w:val="00D136FC"/>
    <w:rsid w:val="00D33FE4"/>
    <w:rsid w:val="00D52614"/>
    <w:rsid w:val="00D57ACD"/>
    <w:rsid w:val="00D76998"/>
    <w:rsid w:val="00D76FD2"/>
    <w:rsid w:val="00D94E18"/>
    <w:rsid w:val="00DA081A"/>
    <w:rsid w:val="00DB1DB0"/>
    <w:rsid w:val="00DF10C8"/>
    <w:rsid w:val="00DF2876"/>
    <w:rsid w:val="00DF6E38"/>
    <w:rsid w:val="00E137E9"/>
    <w:rsid w:val="00E21461"/>
    <w:rsid w:val="00E312A5"/>
    <w:rsid w:val="00E331CF"/>
    <w:rsid w:val="00E34C21"/>
    <w:rsid w:val="00E57CD0"/>
    <w:rsid w:val="00E61D8C"/>
    <w:rsid w:val="00E771F4"/>
    <w:rsid w:val="00EB07FD"/>
    <w:rsid w:val="00EC2862"/>
    <w:rsid w:val="00EE5786"/>
    <w:rsid w:val="00EF4B7C"/>
    <w:rsid w:val="00EF6C40"/>
    <w:rsid w:val="00F31F70"/>
    <w:rsid w:val="00F45A4F"/>
    <w:rsid w:val="00F60E01"/>
    <w:rsid w:val="00F63286"/>
    <w:rsid w:val="00F861FC"/>
    <w:rsid w:val="00F86DE1"/>
    <w:rsid w:val="00F9547C"/>
    <w:rsid w:val="00FB7F1D"/>
    <w:rsid w:val="00FC5D6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A41"/>
  <w15:docId w15:val="{E1CF4207-AEA5-487C-BC79-E195F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F58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F58A5"/>
    <w:rPr>
      <w:color w:val="0000FF" w:themeColor="hyperlink"/>
      <w:u w:val="single"/>
    </w:rPr>
  </w:style>
  <w:style w:type="character" w:customStyle="1" w:styleId="8pt0pt">
    <w:name w:val="Основной текст + 8 pt;Курсив;Интервал 0 pt"/>
    <w:basedOn w:val="a0"/>
    <w:rsid w:val="002B6C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pple-converted-space">
    <w:name w:val="apple-converted-space"/>
    <w:basedOn w:val="a0"/>
    <w:rsid w:val="006402C8"/>
  </w:style>
  <w:style w:type="character" w:customStyle="1" w:styleId="a6">
    <w:name w:val="Основной текст_"/>
    <w:basedOn w:val="a0"/>
    <w:link w:val="4"/>
    <w:rsid w:val="001047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1047B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1047B2"/>
    <w:pPr>
      <w:widowControl w:val="0"/>
      <w:shd w:val="clear" w:color="auto" w:fill="FFFFFF"/>
      <w:spacing w:before="300" w:line="240" w:lineRule="exact"/>
      <w:jc w:val="both"/>
    </w:pPr>
    <w:rPr>
      <w:sz w:val="20"/>
      <w:szCs w:val="20"/>
      <w:lang w:eastAsia="en-US"/>
    </w:rPr>
  </w:style>
  <w:style w:type="character" w:customStyle="1" w:styleId="9pt0pt">
    <w:name w:val="Основной текст + 9 pt;Интервал 0 pt"/>
    <w:basedOn w:val="a6"/>
    <w:rsid w:val="00C9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974EB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39pt0pt">
    <w:name w:val="Основной текст (3) + 9 pt;Интервал 0 pt"/>
    <w:basedOn w:val="3"/>
    <w:rsid w:val="00C974EB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974EB"/>
    <w:pPr>
      <w:widowControl w:val="0"/>
      <w:shd w:val="clear" w:color="auto" w:fill="FFFFFF"/>
      <w:spacing w:line="235" w:lineRule="exact"/>
      <w:jc w:val="both"/>
    </w:pPr>
    <w:rPr>
      <w:spacing w:val="4"/>
      <w:sz w:val="16"/>
      <w:szCs w:val="16"/>
      <w:lang w:eastAsia="en-US"/>
    </w:rPr>
  </w:style>
  <w:style w:type="character" w:customStyle="1" w:styleId="8pt0pt0">
    <w:name w:val="Основной текст + 8 pt;Интервал 0 pt"/>
    <w:basedOn w:val="a6"/>
    <w:rsid w:val="00E3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Бортникова</dc:creator>
  <cp:lastModifiedBy>Галина Бортникова</cp:lastModifiedBy>
  <cp:revision>3</cp:revision>
  <dcterms:created xsi:type="dcterms:W3CDTF">2016-10-09T16:55:00Z</dcterms:created>
  <dcterms:modified xsi:type="dcterms:W3CDTF">2016-10-17T18:09:00Z</dcterms:modified>
</cp:coreProperties>
</file>